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D2" w:rsidRPr="0097151A" w:rsidRDefault="00594F0A" w:rsidP="00223798">
      <w:pPr>
        <w:tabs>
          <w:tab w:val="center" w:pos="4680"/>
        </w:tabs>
        <w:rPr>
          <w:rFonts w:ascii="Arial" w:hAnsi="Arial" w:cs="Arial"/>
          <w:sz w:val="20"/>
          <w:szCs w:val="20"/>
        </w:rPr>
      </w:pPr>
      <w:r>
        <w:rPr>
          <w:rFonts w:ascii="Arial" w:hAnsi="Arial" w:cs="Arial"/>
          <w:sz w:val="20"/>
          <w:szCs w:val="20"/>
        </w:rPr>
        <w:tab/>
      </w:r>
      <w:r w:rsidR="007516D2" w:rsidRPr="0029242B">
        <w:rPr>
          <w:rFonts w:ascii="Arial" w:hAnsi="Arial" w:cs="Arial"/>
          <w:sz w:val="20"/>
          <w:szCs w:val="20"/>
        </w:rPr>
        <w:t>N</w:t>
      </w:r>
      <w:r w:rsidR="00BE5E42">
        <w:rPr>
          <w:rFonts w:ascii="Arial" w:hAnsi="Arial" w:cs="Arial"/>
          <w:sz w:val="20"/>
          <w:szCs w:val="20"/>
        </w:rPr>
        <w:t xml:space="preserve">ew Plymouth City </w:t>
      </w:r>
      <w:r w:rsidR="004E440E">
        <w:rPr>
          <w:rFonts w:ascii="Arial" w:hAnsi="Arial" w:cs="Arial"/>
          <w:sz w:val="20"/>
          <w:szCs w:val="20"/>
        </w:rPr>
        <w:t>Council Meeting</w:t>
      </w:r>
    </w:p>
    <w:p w:rsidR="007516D2" w:rsidRDefault="00E5740A" w:rsidP="004437DB">
      <w:pPr>
        <w:tabs>
          <w:tab w:val="center" w:pos="4680"/>
        </w:tabs>
        <w:rPr>
          <w:rFonts w:ascii="Arial" w:hAnsi="Arial" w:cs="Arial"/>
          <w:sz w:val="20"/>
          <w:szCs w:val="20"/>
        </w:rPr>
      </w:pPr>
      <w:r>
        <w:rPr>
          <w:rFonts w:ascii="Arial" w:hAnsi="Arial" w:cs="Arial"/>
          <w:sz w:val="20"/>
          <w:szCs w:val="20"/>
        </w:rPr>
        <w:tab/>
      </w:r>
      <w:r w:rsidR="000E516F">
        <w:rPr>
          <w:rFonts w:ascii="Arial" w:hAnsi="Arial" w:cs="Arial"/>
          <w:sz w:val="20"/>
          <w:szCs w:val="20"/>
        </w:rPr>
        <w:t>MONDAY</w:t>
      </w:r>
      <w:r w:rsidR="004437DB">
        <w:rPr>
          <w:rFonts w:ascii="Arial" w:hAnsi="Arial" w:cs="Arial"/>
          <w:sz w:val="20"/>
          <w:szCs w:val="20"/>
        </w:rPr>
        <w:tab/>
      </w:r>
    </w:p>
    <w:p w:rsidR="00390C41" w:rsidRPr="0029242B" w:rsidRDefault="00546F1D" w:rsidP="007516D2">
      <w:pPr>
        <w:tabs>
          <w:tab w:val="center" w:pos="4680"/>
        </w:tabs>
        <w:jc w:val="center"/>
        <w:rPr>
          <w:rFonts w:ascii="Arial" w:hAnsi="Arial" w:cs="Arial"/>
          <w:sz w:val="20"/>
          <w:szCs w:val="20"/>
        </w:rPr>
      </w:pPr>
      <w:r>
        <w:rPr>
          <w:rFonts w:ascii="Arial" w:hAnsi="Arial" w:cs="Arial"/>
          <w:sz w:val="20"/>
          <w:szCs w:val="20"/>
        </w:rPr>
        <w:t>20</w:t>
      </w:r>
      <w:r w:rsidR="00582819">
        <w:rPr>
          <w:rFonts w:ascii="Arial" w:hAnsi="Arial" w:cs="Arial"/>
          <w:sz w:val="20"/>
          <w:szCs w:val="20"/>
        </w:rPr>
        <w:t xml:space="preserve"> November</w:t>
      </w:r>
      <w:r w:rsidR="00E351DC">
        <w:rPr>
          <w:rFonts w:ascii="Arial" w:hAnsi="Arial" w:cs="Arial"/>
          <w:sz w:val="20"/>
          <w:szCs w:val="20"/>
        </w:rPr>
        <w:t xml:space="preserve"> 2017</w:t>
      </w:r>
    </w:p>
    <w:p w:rsidR="007516D2" w:rsidRPr="0029242B" w:rsidRDefault="00A57C23" w:rsidP="007516D2">
      <w:pPr>
        <w:jc w:val="center"/>
        <w:rPr>
          <w:rFonts w:ascii="Arial" w:hAnsi="Arial" w:cs="Arial"/>
          <w:bCs/>
          <w:sz w:val="20"/>
          <w:szCs w:val="20"/>
        </w:rPr>
      </w:pPr>
      <w:r>
        <w:rPr>
          <w:rFonts w:ascii="Arial" w:hAnsi="Arial" w:cs="Arial"/>
          <w:bCs/>
          <w:sz w:val="20"/>
          <w:szCs w:val="20"/>
        </w:rPr>
        <w:t>6:</w:t>
      </w:r>
      <w:r w:rsidR="009C66EB">
        <w:rPr>
          <w:rFonts w:ascii="Arial" w:hAnsi="Arial" w:cs="Arial"/>
          <w:bCs/>
          <w:sz w:val="20"/>
          <w:szCs w:val="20"/>
        </w:rPr>
        <w:t>30</w:t>
      </w:r>
      <w:r w:rsidR="002D461B">
        <w:rPr>
          <w:rFonts w:ascii="Arial" w:hAnsi="Arial" w:cs="Arial"/>
          <w:bCs/>
          <w:sz w:val="20"/>
          <w:szCs w:val="20"/>
        </w:rPr>
        <w:t xml:space="preserve"> P.M. </w:t>
      </w:r>
    </w:p>
    <w:p w:rsidR="007516D2" w:rsidRDefault="007516D2" w:rsidP="000F1B02">
      <w:pPr>
        <w:jc w:val="center"/>
        <w:rPr>
          <w:rFonts w:ascii="Arial" w:hAnsi="Arial" w:cs="Arial"/>
          <w:sz w:val="20"/>
          <w:szCs w:val="20"/>
        </w:rPr>
      </w:pPr>
      <w:r w:rsidRPr="0029242B">
        <w:rPr>
          <w:rFonts w:ascii="Arial" w:hAnsi="Arial" w:cs="Arial"/>
          <w:sz w:val="20"/>
          <w:szCs w:val="20"/>
        </w:rPr>
        <w:t>New Plymouth</w:t>
      </w:r>
      <w:r w:rsidR="00821F95">
        <w:rPr>
          <w:rFonts w:ascii="Arial" w:hAnsi="Arial" w:cs="Arial"/>
          <w:sz w:val="20"/>
          <w:szCs w:val="20"/>
        </w:rPr>
        <w:t xml:space="preserve"> City Council Chambers</w:t>
      </w:r>
    </w:p>
    <w:p w:rsidR="000F1B02" w:rsidRPr="0029242B" w:rsidRDefault="000F1B02" w:rsidP="000F1B02">
      <w:pPr>
        <w:jc w:val="center"/>
        <w:rPr>
          <w:rFonts w:ascii="Arial" w:hAnsi="Arial" w:cs="Arial"/>
          <w:sz w:val="20"/>
          <w:szCs w:val="20"/>
        </w:rPr>
      </w:pPr>
    </w:p>
    <w:p w:rsidR="003B34FB" w:rsidRDefault="0056121E" w:rsidP="00444BCF">
      <w:pPr>
        <w:jc w:val="both"/>
        <w:rPr>
          <w:rFonts w:ascii="Arial" w:hAnsi="Arial" w:cs="Arial"/>
          <w:color w:val="000000"/>
          <w:sz w:val="20"/>
          <w:szCs w:val="20"/>
          <w:lang w:val="en-GB"/>
        </w:rPr>
      </w:pPr>
      <w:r w:rsidRPr="0029242B">
        <w:rPr>
          <w:rFonts w:ascii="Arial" w:hAnsi="Arial" w:cs="Arial"/>
          <w:color w:val="000000"/>
          <w:sz w:val="20"/>
          <w:szCs w:val="20"/>
          <w:lang w:val="en-GB"/>
        </w:rPr>
        <w:t xml:space="preserve">On </w:t>
      </w:r>
      <w:r w:rsidR="00BF1C1A">
        <w:rPr>
          <w:rFonts w:ascii="Arial" w:hAnsi="Arial" w:cs="Arial"/>
          <w:color w:val="000000"/>
          <w:sz w:val="20"/>
          <w:szCs w:val="20"/>
          <w:lang w:val="en-GB"/>
        </w:rPr>
        <w:t xml:space="preserve">the </w:t>
      </w:r>
      <w:r w:rsidR="00546F1D">
        <w:rPr>
          <w:rFonts w:ascii="Arial" w:hAnsi="Arial" w:cs="Arial"/>
          <w:color w:val="000000"/>
          <w:sz w:val="20"/>
          <w:szCs w:val="20"/>
          <w:lang w:val="en-GB"/>
        </w:rPr>
        <w:t>20</w:t>
      </w:r>
      <w:r w:rsidR="00773B98" w:rsidRPr="00773B98">
        <w:rPr>
          <w:rFonts w:ascii="Arial" w:hAnsi="Arial" w:cs="Arial"/>
          <w:color w:val="000000"/>
          <w:sz w:val="20"/>
          <w:szCs w:val="20"/>
          <w:vertAlign w:val="superscript"/>
          <w:lang w:val="en-GB"/>
        </w:rPr>
        <w:t>th</w:t>
      </w:r>
      <w:r w:rsidR="00BF1C1A">
        <w:rPr>
          <w:rFonts w:ascii="Arial" w:hAnsi="Arial" w:cs="Arial"/>
          <w:color w:val="000000"/>
          <w:sz w:val="20"/>
          <w:szCs w:val="20"/>
          <w:lang w:val="en-GB"/>
        </w:rPr>
        <w:t xml:space="preserve"> </w:t>
      </w:r>
      <w:r w:rsidR="0081150A">
        <w:rPr>
          <w:rFonts w:ascii="Arial" w:hAnsi="Arial" w:cs="Arial"/>
          <w:color w:val="000000"/>
          <w:sz w:val="20"/>
          <w:szCs w:val="20"/>
          <w:lang w:val="en-GB"/>
        </w:rPr>
        <w:t>of</w:t>
      </w:r>
      <w:r w:rsidR="000108AD">
        <w:rPr>
          <w:rFonts w:ascii="Arial" w:hAnsi="Arial" w:cs="Arial"/>
          <w:color w:val="000000"/>
          <w:sz w:val="20"/>
          <w:szCs w:val="20"/>
          <w:lang w:val="en-GB"/>
        </w:rPr>
        <w:t xml:space="preserve"> </w:t>
      </w:r>
      <w:r w:rsidR="00582819">
        <w:rPr>
          <w:rFonts w:ascii="Arial" w:hAnsi="Arial" w:cs="Arial"/>
          <w:color w:val="000000"/>
          <w:sz w:val="20"/>
          <w:szCs w:val="20"/>
          <w:lang w:val="en-GB"/>
        </w:rPr>
        <w:t>Novembe</w:t>
      </w:r>
      <w:r w:rsidR="00C45239">
        <w:rPr>
          <w:rFonts w:ascii="Arial" w:hAnsi="Arial" w:cs="Arial"/>
          <w:color w:val="000000"/>
          <w:sz w:val="20"/>
          <w:szCs w:val="20"/>
          <w:lang w:val="en-GB"/>
        </w:rPr>
        <w:t>r</w:t>
      </w:r>
      <w:r w:rsidR="00BF1C1A">
        <w:rPr>
          <w:rFonts w:ascii="Arial" w:hAnsi="Arial" w:cs="Arial"/>
          <w:color w:val="000000"/>
          <w:sz w:val="20"/>
          <w:szCs w:val="20"/>
          <w:lang w:val="en-GB"/>
        </w:rPr>
        <w:t xml:space="preserve"> </w:t>
      </w:r>
      <w:r w:rsidR="002D461B">
        <w:rPr>
          <w:rFonts w:ascii="Arial" w:hAnsi="Arial" w:cs="Arial"/>
          <w:color w:val="000000"/>
          <w:sz w:val="20"/>
          <w:szCs w:val="20"/>
          <w:lang w:val="en-GB"/>
        </w:rPr>
        <w:t>201</w:t>
      </w:r>
      <w:r w:rsidR="00E351DC">
        <w:rPr>
          <w:rFonts w:ascii="Arial" w:hAnsi="Arial" w:cs="Arial"/>
          <w:color w:val="000000"/>
          <w:sz w:val="20"/>
          <w:szCs w:val="20"/>
          <w:lang w:val="en-GB"/>
        </w:rPr>
        <w:t>7</w:t>
      </w:r>
      <w:r w:rsidR="00390C41">
        <w:rPr>
          <w:rFonts w:ascii="Arial" w:hAnsi="Arial" w:cs="Arial"/>
          <w:color w:val="000000"/>
          <w:sz w:val="20"/>
          <w:szCs w:val="20"/>
          <w:lang w:val="en-GB"/>
        </w:rPr>
        <w:t>,</w:t>
      </w:r>
      <w:r w:rsidR="00E30695" w:rsidRPr="0029242B">
        <w:rPr>
          <w:rFonts w:ascii="Arial" w:hAnsi="Arial" w:cs="Arial"/>
          <w:color w:val="000000"/>
          <w:sz w:val="20"/>
          <w:szCs w:val="20"/>
          <w:lang w:val="en-GB"/>
        </w:rPr>
        <w:t xml:space="preserve"> </w:t>
      </w:r>
      <w:r w:rsidRPr="0029242B">
        <w:rPr>
          <w:rFonts w:ascii="Arial" w:hAnsi="Arial" w:cs="Arial"/>
          <w:color w:val="000000"/>
          <w:sz w:val="20"/>
          <w:szCs w:val="20"/>
          <w:lang w:val="en-GB"/>
        </w:rPr>
        <w:t xml:space="preserve">the </w:t>
      </w:r>
      <w:r w:rsidR="00C131F9">
        <w:rPr>
          <w:rFonts w:ascii="Arial" w:hAnsi="Arial" w:cs="Arial"/>
          <w:color w:val="000000"/>
          <w:sz w:val="20"/>
          <w:szCs w:val="20"/>
          <w:lang w:val="en-GB"/>
        </w:rPr>
        <w:t xml:space="preserve">New Plymouth </w:t>
      </w:r>
      <w:r w:rsidR="0093240C">
        <w:rPr>
          <w:rFonts w:ascii="Arial" w:hAnsi="Arial" w:cs="Arial"/>
          <w:color w:val="000000"/>
          <w:sz w:val="20"/>
          <w:szCs w:val="20"/>
          <w:lang w:val="en-GB"/>
        </w:rPr>
        <w:t>C</w:t>
      </w:r>
      <w:r w:rsidRPr="0029242B">
        <w:rPr>
          <w:rFonts w:ascii="Arial" w:hAnsi="Arial" w:cs="Arial"/>
          <w:color w:val="000000"/>
          <w:sz w:val="20"/>
          <w:szCs w:val="20"/>
          <w:lang w:val="en-GB"/>
        </w:rPr>
        <w:t xml:space="preserve">ity </w:t>
      </w:r>
      <w:r w:rsidR="0093240C">
        <w:rPr>
          <w:rFonts w:ascii="Arial" w:hAnsi="Arial" w:cs="Arial"/>
          <w:color w:val="000000"/>
          <w:sz w:val="20"/>
          <w:szCs w:val="20"/>
          <w:lang w:val="en-GB"/>
        </w:rPr>
        <w:t>C</w:t>
      </w:r>
      <w:r w:rsidR="002D202B" w:rsidRPr="0029242B">
        <w:rPr>
          <w:rFonts w:ascii="Arial" w:hAnsi="Arial" w:cs="Arial"/>
          <w:color w:val="000000"/>
          <w:sz w:val="20"/>
          <w:szCs w:val="20"/>
          <w:lang w:val="en-GB"/>
        </w:rPr>
        <w:t>ouncil</w:t>
      </w:r>
      <w:r w:rsidR="009D2671">
        <w:rPr>
          <w:rFonts w:ascii="Arial" w:hAnsi="Arial" w:cs="Arial"/>
          <w:color w:val="000000"/>
          <w:sz w:val="20"/>
          <w:szCs w:val="20"/>
          <w:lang w:val="en-GB"/>
        </w:rPr>
        <w:t xml:space="preserve"> </w:t>
      </w:r>
      <w:r w:rsidR="009B4F87" w:rsidRPr="0029242B">
        <w:rPr>
          <w:rFonts w:ascii="Arial" w:hAnsi="Arial" w:cs="Arial"/>
          <w:color w:val="000000"/>
          <w:sz w:val="20"/>
          <w:szCs w:val="20"/>
          <w:lang w:val="en-GB"/>
        </w:rPr>
        <w:t xml:space="preserve">meeting was called to order </w:t>
      </w:r>
      <w:r w:rsidR="00CD0DDE">
        <w:rPr>
          <w:rFonts w:ascii="Arial" w:hAnsi="Arial" w:cs="Arial"/>
          <w:color w:val="000000"/>
          <w:sz w:val="20"/>
          <w:szCs w:val="20"/>
          <w:lang w:val="en-GB"/>
        </w:rPr>
        <w:t>at</w:t>
      </w:r>
      <w:r w:rsidR="003C6701">
        <w:rPr>
          <w:rFonts w:ascii="Arial" w:hAnsi="Arial" w:cs="Arial"/>
          <w:color w:val="000000"/>
          <w:sz w:val="20"/>
          <w:szCs w:val="20"/>
          <w:lang w:val="en-GB"/>
        </w:rPr>
        <w:t xml:space="preserve"> </w:t>
      </w:r>
      <w:r w:rsidR="00BF1C1A">
        <w:rPr>
          <w:rFonts w:ascii="Arial" w:hAnsi="Arial" w:cs="Arial"/>
          <w:color w:val="000000"/>
          <w:sz w:val="20"/>
          <w:szCs w:val="20"/>
          <w:lang w:val="en-GB"/>
        </w:rPr>
        <w:t>6:</w:t>
      </w:r>
      <w:r w:rsidR="00996D23">
        <w:rPr>
          <w:rFonts w:ascii="Arial" w:hAnsi="Arial" w:cs="Arial"/>
          <w:color w:val="000000"/>
          <w:sz w:val="20"/>
          <w:szCs w:val="20"/>
          <w:lang w:val="en-GB"/>
        </w:rPr>
        <w:t>30</w:t>
      </w:r>
      <w:r w:rsidR="000C63A1">
        <w:rPr>
          <w:rFonts w:ascii="Arial" w:hAnsi="Arial" w:cs="Arial"/>
          <w:color w:val="000000"/>
          <w:sz w:val="20"/>
          <w:szCs w:val="20"/>
          <w:lang w:val="en-GB"/>
        </w:rPr>
        <w:t>P.M.</w:t>
      </w:r>
      <w:r w:rsidR="00774195">
        <w:rPr>
          <w:rFonts w:ascii="Arial" w:hAnsi="Arial" w:cs="Arial"/>
          <w:color w:val="000000"/>
          <w:sz w:val="20"/>
          <w:szCs w:val="20"/>
          <w:lang w:val="en-GB"/>
        </w:rPr>
        <w:t xml:space="preserve"> b</w:t>
      </w:r>
      <w:r w:rsidR="009B4F87" w:rsidRPr="0029242B">
        <w:rPr>
          <w:rFonts w:ascii="Arial" w:hAnsi="Arial" w:cs="Arial"/>
          <w:color w:val="000000"/>
          <w:sz w:val="20"/>
          <w:szCs w:val="20"/>
          <w:lang w:val="en-GB"/>
        </w:rPr>
        <w:t xml:space="preserve">y </w:t>
      </w:r>
      <w:r w:rsidR="00A57C23">
        <w:rPr>
          <w:rFonts w:ascii="Arial" w:hAnsi="Arial" w:cs="Arial"/>
          <w:color w:val="000000"/>
          <w:sz w:val="20"/>
          <w:szCs w:val="20"/>
          <w:lang w:val="en-GB"/>
        </w:rPr>
        <w:t>Mayor Earles</w:t>
      </w:r>
      <w:r w:rsidR="001A2D53">
        <w:rPr>
          <w:rFonts w:ascii="Arial" w:hAnsi="Arial" w:cs="Arial"/>
          <w:color w:val="000000"/>
          <w:sz w:val="20"/>
          <w:szCs w:val="20"/>
          <w:lang w:val="en-GB"/>
        </w:rPr>
        <w:t>.</w:t>
      </w:r>
      <w:r w:rsidR="00D53D85">
        <w:rPr>
          <w:rFonts w:ascii="Arial" w:hAnsi="Arial" w:cs="Arial"/>
          <w:color w:val="000000"/>
          <w:sz w:val="20"/>
          <w:szCs w:val="20"/>
          <w:lang w:val="en-GB"/>
        </w:rPr>
        <w:t xml:space="preserve"> The Pledge of Allegiance was led by </w:t>
      </w:r>
      <w:r w:rsidR="00BF1C1A">
        <w:rPr>
          <w:rFonts w:ascii="Arial" w:hAnsi="Arial" w:cs="Arial"/>
          <w:color w:val="000000"/>
          <w:sz w:val="20"/>
          <w:szCs w:val="20"/>
          <w:lang w:val="en-GB"/>
        </w:rPr>
        <w:t>Council</w:t>
      </w:r>
      <w:r w:rsidR="00A57C23">
        <w:rPr>
          <w:rFonts w:ascii="Arial" w:hAnsi="Arial" w:cs="Arial"/>
          <w:color w:val="000000"/>
          <w:sz w:val="20"/>
          <w:szCs w:val="20"/>
          <w:lang w:val="en-GB"/>
        </w:rPr>
        <w:t xml:space="preserve">man </w:t>
      </w:r>
      <w:r w:rsidR="00546F1D">
        <w:rPr>
          <w:rFonts w:ascii="Arial" w:hAnsi="Arial" w:cs="Arial"/>
          <w:color w:val="000000"/>
          <w:sz w:val="20"/>
          <w:szCs w:val="20"/>
          <w:lang w:val="en-GB"/>
        </w:rPr>
        <w:t>York</w:t>
      </w:r>
      <w:r w:rsidR="00D53D85">
        <w:rPr>
          <w:rFonts w:ascii="Arial" w:hAnsi="Arial" w:cs="Arial"/>
          <w:color w:val="000000"/>
          <w:sz w:val="20"/>
          <w:szCs w:val="20"/>
          <w:lang w:val="en-GB"/>
        </w:rPr>
        <w:t>.</w:t>
      </w:r>
      <w:r w:rsidR="001A2D53">
        <w:rPr>
          <w:rFonts w:ascii="Arial" w:hAnsi="Arial" w:cs="Arial"/>
          <w:color w:val="000000"/>
          <w:sz w:val="20"/>
          <w:szCs w:val="20"/>
          <w:lang w:val="en-GB"/>
        </w:rPr>
        <w:t xml:space="preserve"> </w:t>
      </w:r>
      <w:r w:rsidR="009B4F87" w:rsidRPr="0029242B">
        <w:rPr>
          <w:rFonts w:ascii="Arial" w:hAnsi="Arial" w:cs="Arial"/>
          <w:color w:val="000000"/>
          <w:sz w:val="20"/>
          <w:szCs w:val="20"/>
          <w:lang w:val="en-GB"/>
        </w:rPr>
        <w:t>Roll call was ta</w:t>
      </w:r>
      <w:r w:rsidR="00E778F2">
        <w:rPr>
          <w:rFonts w:ascii="Arial" w:hAnsi="Arial" w:cs="Arial"/>
          <w:color w:val="000000"/>
          <w:sz w:val="20"/>
          <w:szCs w:val="20"/>
          <w:lang w:val="en-GB"/>
        </w:rPr>
        <w:t>ken with council members</w:t>
      </w:r>
      <w:r w:rsidR="00C85A8C">
        <w:rPr>
          <w:rFonts w:ascii="Arial" w:hAnsi="Arial" w:cs="Arial"/>
          <w:color w:val="000000"/>
          <w:sz w:val="20"/>
          <w:szCs w:val="20"/>
          <w:lang w:val="en-GB"/>
        </w:rPr>
        <w:t xml:space="preserve"> </w:t>
      </w:r>
      <w:r w:rsidR="00C428FB">
        <w:rPr>
          <w:rFonts w:ascii="Arial" w:hAnsi="Arial" w:cs="Arial"/>
          <w:color w:val="000000"/>
          <w:sz w:val="20"/>
          <w:szCs w:val="20"/>
          <w:lang w:val="en-GB"/>
        </w:rPr>
        <w:t>Bill Warnke</w:t>
      </w:r>
      <w:r w:rsidR="00BF1C1A">
        <w:rPr>
          <w:rFonts w:ascii="Arial" w:hAnsi="Arial" w:cs="Arial"/>
          <w:color w:val="000000"/>
          <w:sz w:val="20"/>
          <w:szCs w:val="20"/>
          <w:lang w:val="en-GB"/>
        </w:rPr>
        <w:t>,</w:t>
      </w:r>
      <w:r w:rsidR="000C63A1">
        <w:rPr>
          <w:rFonts w:ascii="Arial" w:hAnsi="Arial" w:cs="Arial"/>
          <w:color w:val="000000"/>
          <w:sz w:val="20"/>
          <w:szCs w:val="20"/>
          <w:lang w:val="en-GB"/>
        </w:rPr>
        <w:t xml:space="preserve"> </w:t>
      </w:r>
      <w:r w:rsidR="00E777EA">
        <w:rPr>
          <w:rFonts w:ascii="Arial" w:hAnsi="Arial" w:cs="Arial"/>
          <w:color w:val="000000"/>
          <w:sz w:val="20"/>
          <w:szCs w:val="20"/>
          <w:lang w:val="en-GB"/>
        </w:rPr>
        <w:t>Cora Kurth</w:t>
      </w:r>
      <w:r w:rsidR="00582819">
        <w:rPr>
          <w:rFonts w:ascii="Arial" w:hAnsi="Arial" w:cs="Arial"/>
          <w:color w:val="000000"/>
          <w:sz w:val="20"/>
          <w:szCs w:val="20"/>
          <w:lang w:val="en-GB"/>
        </w:rPr>
        <w:t>, Rick York</w:t>
      </w:r>
      <w:r w:rsidR="00BF1C1A">
        <w:rPr>
          <w:rFonts w:ascii="Arial" w:hAnsi="Arial" w:cs="Arial"/>
          <w:color w:val="000000"/>
          <w:sz w:val="20"/>
          <w:szCs w:val="20"/>
          <w:lang w:val="en-GB"/>
        </w:rPr>
        <w:t xml:space="preserve"> and Ron Rouse</w:t>
      </w:r>
      <w:r w:rsidR="000C63A1">
        <w:rPr>
          <w:rFonts w:ascii="Arial" w:hAnsi="Arial" w:cs="Arial"/>
          <w:color w:val="000000"/>
          <w:sz w:val="20"/>
          <w:szCs w:val="20"/>
          <w:lang w:val="en-GB"/>
        </w:rPr>
        <w:t xml:space="preserve"> in attendance.</w:t>
      </w:r>
      <w:r w:rsidR="00773B98">
        <w:rPr>
          <w:rFonts w:ascii="Arial" w:hAnsi="Arial" w:cs="Arial"/>
          <w:color w:val="000000"/>
          <w:sz w:val="20"/>
          <w:szCs w:val="20"/>
          <w:lang w:val="en-GB"/>
        </w:rPr>
        <w:t xml:space="preserve"> </w:t>
      </w:r>
    </w:p>
    <w:p w:rsidR="00C85A8C" w:rsidRPr="0029242B" w:rsidRDefault="00C85A8C" w:rsidP="00444BCF">
      <w:pPr>
        <w:jc w:val="both"/>
        <w:rPr>
          <w:rFonts w:ascii="Arial" w:hAnsi="Arial" w:cs="Arial"/>
          <w:color w:val="000000"/>
          <w:sz w:val="20"/>
          <w:szCs w:val="20"/>
          <w:lang w:val="en-GB"/>
        </w:rPr>
      </w:pPr>
    </w:p>
    <w:p w:rsidR="00D269BD" w:rsidRDefault="009B4F87" w:rsidP="00444BCF">
      <w:pPr>
        <w:jc w:val="both"/>
        <w:rPr>
          <w:rFonts w:ascii="Arial" w:hAnsi="Arial" w:cs="Arial"/>
          <w:color w:val="000000"/>
          <w:sz w:val="20"/>
          <w:szCs w:val="20"/>
          <w:lang w:val="en-GB"/>
        </w:rPr>
      </w:pPr>
      <w:r w:rsidRPr="0029242B">
        <w:rPr>
          <w:rFonts w:ascii="Arial" w:hAnsi="Arial" w:cs="Arial"/>
          <w:color w:val="000000"/>
          <w:sz w:val="20"/>
          <w:szCs w:val="20"/>
          <w:lang w:val="en-GB"/>
        </w:rPr>
        <w:t>Staff members in attendance were</w:t>
      </w:r>
      <w:r w:rsidR="00075F83">
        <w:rPr>
          <w:rFonts w:ascii="Arial" w:hAnsi="Arial" w:cs="Arial"/>
          <w:color w:val="000000"/>
          <w:sz w:val="20"/>
          <w:szCs w:val="20"/>
          <w:lang w:val="en-GB"/>
        </w:rPr>
        <w:t xml:space="preserve"> </w:t>
      </w:r>
      <w:r w:rsidR="00C45239">
        <w:rPr>
          <w:rFonts w:ascii="Arial" w:hAnsi="Arial" w:cs="Arial"/>
          <w:color w:val="000000"/>
          <w:sz w:val="20"/>
          <w:szCs w:val="20"/>
          <w:lang w:val="en-GB"/>
        </w:rPr>
        <w:t>City Clerk</w:t>
      </w:r>
      <w:r w:rsidR="00A57C23">
        <w:rPr>
          <w:rFonts w:ascii="Arial" w:hAnsi="Arial" w:cs="Arial"/>
          <w:color w:val="000000"/>
          <w:sz w:val="20"/>
          <w:szCs w:val="20"/>
          <w:lang w:val="en-GB"/>
        </w:rPr>
        <w:t xml:space="preserve"> Danielle Painter</w:t>
      </w:r>
      <w:r w:rsidR="009C66EB">
        <w:rPr>
          <w:rFonts w:ascii="Arial" w:hAnsi="Arial" w:cs="Arial"/>
          <w:color w:val="000000"/>
          <w:sz w:val="20"/>
          <w:szCs w:val="20"/>
          <w:lang w:val="en-GB"/>
        </w:rPr>
        <w:t xml:space="preserve">, </w:t>
      </w:r>
      <w:r w:rsidR="00C45239">
        <w:rPr>
          <w:rFonts w:ascii="Arial" w:hAnsi="Arial" w:cs="Arial"/>
          <w:color w:val="000000"/>
          <w:sz w:val="20"/>
          <w:szCs w:val="20"/>
          <w:lang w:val="en-GB"/>
        </w:rPr>
        <w:t xml:space="preserve">Deputy Clerk Alishia Elliott, Public Works Superintendent Beau Ziemer, </w:t>
      </w:r>
      <w:r w:rsidR="000E516F">
        <w:rPr>
          <w:rFonts w:ascii="Arial" w:hAnsi="Arial" w:cs="Arial"/>
          <w:color w:val="000000"/>
          <w:sz w:val="20"/>
          <w:szCs w:val="20"/>
          <w:lang w:val="en-GB"/>
        </w:rPr>
        <w:t>and City Engineer Andy Gehrke.</w:t>
      </w:r>
      <w:r w:rsidR="006E4C8B">
        <w:rPr>
          <w:rFonts w:ascii="Arial" w:hAnsi="Arial" w:cs="Arial"/>
          <w:color w:val="000000"/>
          <w:sz w:val="20"/>
          <w:szCs w:val="20"/>
          <w:lang w:val="en-GB"/>
        </w:rPr>
        <w:t xml:space="preserve"> </w:t>
      </w:r>
    </w:p>
    <w:p w:rsidR="00CD0DDE" w:rsidRDefault="00CD0DDE" w:rsidP="00444BCF">
      <w:pPr>
        <w:jc w:val="both"/>
        <w:rPr>
          <w:rFonts w:ascii="Arial" w:hAnsi="Arial" w:cs="Arial"/>
          <w:color w:val="000000"/>
          <w:sz w:val="20"/>
          <w:szCs w:val="20"/>
          <w:lang w:val="en-GB"/>
        </w:rPr>
      </w:pPr>
    </w:p>
    <w:p w:rsidR="000C63A1" w:rsidRDefault="00BF1C1A" w:rsidP="00444BCF">
      <w:pPr>
        <w:jc w:val="both"/>
        <w:rPr>
          <w:rFonts w:ascii="Arial" w:hAnsi="Arial" w:cs="Arial"/>
          <w:color w:val="000000"/>
          <w:sz w:val="20"/>
          <w:szCs w:val="20"/>
          <w:lang w:val="en-GB"/>
        </w:rPr>
      </w:pPr>
      <w:r>
        <w:rPr>
          <w:rFonts w:ascii="Arial" w:hAnsi="Arial" w:cs="Arial"/>
          <w:color w:val="000000"/>
          <w:sz w:val="20"/>
          <w:szCs w:val="20"/>
          <w:lang w:val="en-GB"/>
        </w:rPr>
        <w:t>Guests include</w:t>
      </w:r>
      <w:r w:rsidR="000E516F">
        <w:rPr>
          <w:rFonts w:ascii="Arial" w:hAnsi="Arial" w:cs="Arial"/>
          <w:color w:val="000000"/>
          <w:sz w:val="20"/>
          <w:szCs w:val="20"/>
          <w:lang w:val="en-GB"/>
        </w:rPr>
        <w:t>d</w:t>
      </w:r>
      <w:r w:rsidR="00C45239">
        <w:rPr>
          <w:rFonts w:ascii="Arial" w:hAnsi="Arial" w:cs="Arial"/>
          <w:color w:val="000000"/>
          <w:sz w:val="20"/>
          <w:szCs w:val="20"/>
          <w:lang w:val="en-GB"/>
        </w:rPr>
        <w:t xml:space="preserve"> </w:t>
      </w:r>
      <w:r w:rsidR="00546F1D">
        <w:rPr>
          <w:rFonts w:ascii="Arial" w:hAnsi="Arial" w:cs="Arial"/>
          <w:color w:val="000000"/>
          <w:sz w:val="20"/>
          <w:szCs w:val="20"/>
          <w:lang w:val="en-GB"/>
        </w:rPr>
        <w:t>Jan Morrison, Anna Loomis, Tom Hoppell and Pat Westling</w:t>
      </w:r>
      <w:r w:rsidR="00C45239">
        <w:rPr>
          <w:rFonts w:ascii="Arial" w:hAnsi="Arial" w:cs="Arial"/>
          <w:color w:val="000000"/>
          <w:sz w:val="20"/>
          <w:szCs w:val="20"/>
          <w:lang w:val="en-GB"/>
        </w:rPr>
        <w:t xml:space="preserve">. </w:t>
      </w:r>
    </w:p>
    <w:p w:rsidR="00A82BAD" w:rsidRPr="00A82BAD" w:rsidRDefault="00A82BAD" w:rsidP="00444BCF">
      <w:pPr>
        <w:jc w:val="both"/>
        <w:rPr>
          <w:rFonts w:ascii="Arial" w:hAnsi="Arial" w:cs="Arial"/>
          <w:b/>
          <w:sz w:val="20"/>
          <w:szCs w:val="20"/>
        </w:rPr>
      </w:pPr>
    </w:p>
    <w:p w:rsidR="002D27CF" w:rsidRDefault="00DC450B" w:rsidP="00444BCF">
      <w:pPr>
        <w:jc w:val="both"/>
        <w:rPr>
          <w:rFonts w:ascii="Arial" w:hAnsi="Arial" w:cs="Arial"/>
          <w:b/>
          <w:sz w:val="20"/>
          <w:szCs w:val="20"/>
        </w:rPr>
      </w:pPr>
      <w:r w:rsidRPr="007D6759">
        <w:rPr>
          <w:rFonts w:ascii="Arial" w:hAnsi="Arial" w:cs="Arial"/>
          <w:sz w:val="22"/>
          <w:szCs w:val="20"/>
        </w:rPr>
        <w:t xml:space="preserve">Consent Agenda </w:t>
      </w:r>
      <w:r w:rsidR="00F87DDA" w:rsidRPr="0029242B">
        <w:rPr>
          <w:rFonts w:ascii="Arial" w:hAnsi="Arial" w:cs="Arial"/>
          <w:sz w:val="20"/>
          <w:szCs w:val="20"/>
        </w:rPr>
        <w:t>–</w:t>
      </w:r>
      <w:r w:rsidR="007973CF" w:rsidRPr="000C378D">
        <w:rPr>
          <w:rFonts w:ascii="Arial" w:hAnsi="Arial" w:cs="Arial"/>
          <w:sz w:val="20"/>
          <w:szCs w:val="20"/>
        </w:rPr>
        <w:t>The c</w:t>
      </w:r>
      <w:r w:rsidR="00D108EF">
        <w:rPr>
          <w:rFonts w:ascii="Arial" w:hAnsi="Arial" w:cs="Arial"/>
          <w:sz w:val="20"/>
          <w:szCs w:val="20"/>
        </w:rPr>
        <w:t xml:space="preserve">onsent agenda included </w:t>
      </w:r>
      <w:r w:rsidR="009C66EB">
        <w:rPr>
          <w:rFonts w:ascii="Arial" w:hAnsi="Arial" w:cs="Arial"/>
          <w:sz w:val="20"/>
          <w:szCs w:val="20"/>
        </w:rPr>
        <w:t xml:space="preserve">the </w:t>
      </w:r>
      <w:r w:rsidR="00546F1D">
        <w:rPr>
          <w:rFonts w:ascii="Arial" w:hAnsi="Arial" w:cs="Arial"/>
          <w:sz w:val="20"/>
          <w:szCs w:val="20"/>
        </w:rPr>
        <w:t xml:space="preserve">November </w:t>
      </w:r>
      <w:r w:rsidR="00582819">
        <w:rPr>
          <w:rFonts w:ascii="Arial" w:hAnsi="Arial" w:cs="Arial"/>
          <w:sz w:val="20"/>
          <w:szCs w:val="20"/>
        </w:rPr>
        <w:t>6</w:t>
      </w:r>
      <w:r w:rsidR="00582819" w:rsidRPr="00582819">
        <w:rPr>
          <w:rFonts w:ascii="Arial" w:hAnsi="Arial" w:cs="Arial"/>
          <w:sz w:val="20"/>
          <w:szCs w:val="20"/>
          <w:vertAlign w:val="superscript"/>
        </w:rPr>
        <w:t>th</w:t>
      </w:r>
      <w:r w:rsidR="000E516F">
        <w:rPr>
          <w:rFonts w:ascii="Arial" w:hAnsi="Arial" w:cs="Arial"/>
          <w:sz w:val="20"/>
          <w:szCs w:val="20"/>
        </w:rPr>
        <w:t xml:space="preserve"> C</w:t>
      </w:r>
      <w:r w:rsidR="00572F35">
        <w:rPr>
          <w:rFonts w:ascii="Arial" w:hAnsi="Arial" w:cs="Arial"/>
          <w:sz w:val="20"/>
          <w:szCs w:val="20"/>
        </w:rPr>
        <w:t>ity Council minutes</w:t>
      </w:r>
      <w:r w:rsidR="009C66EB">
        <w:rPr>
          <w:rFonts w:ascii="Arial" w:hAnsi="Arial" w:cs="Arial"/>
          <w:sz w:val="20"/>
          <w:szCs w:val="20"/>
        </w:rPr>
        <w:t>,</w:t>
      </w:r>
      <w:r w:rsidR="00C45239">
        <w:rPr>
          <w:rFonts w:ascii="Arial" w:hAnsi="Arial" w:cs="Arial"/>
          <w:sz w:val="20"/>
          <w:szCs w:val="20"/>
        </w:rPr>
        <w:t xml:space="preserve"> </w:t>
      </w:r>
      <w:r w:rsidR="00546F1D">
        <w:rPr>
          <w:rFonts w:ascii="Arial" w:hAnsi="Arial" w:cs="Arial"/>
          <w:sz w:val="20"/>
          <w:szCs w:val="20"/>
        </w:rPr>
        <w:t>November</w:t>
      </w:r>
      <w:r w:rsidR="00582819">
        <w:rPr>
          <w:rFonts w:ascii="Arial" w:hAnsi="Arial" w:cs="Arial"/>
          <w:sz w:val="20"/>
          <w:szCs w:val="20"/>
        </w:rPr>
        <w:t xml:space="preserve"> shut-off repo</w:t>
      </w:r>
      <w:r w:rsidR="00546F1D">
        <w:rPr>
          <w:rFonts w:ascii="Arial" w:hAnsi="Arial" w:cs="Arial"/>
          <w:sz w:val="20"/>
          <w:szCs w:val="20"/>
        </w:rPr>
        <w:t xml:space="preserve">rt, October public works </w:t>
      </w:r>
      <w:r w:rsidR="00582819">
        <w:rPr>
          <w:rFonts w:ascii="Arial" w:hAnsi="Arial" w:cs="Arial"/>
          <w:sz w:val="20"/>
          <w:szCs w:val="20"/>
        </w:rPr>
        <w:t xml:space="preserve">report, </w:t>
      </w:r>
      <w:r w:rsidR="00546F1D">
        <w:rPr>
          <w:rFonts w:ascii="Arial" w:hAnsi="Arial" w:cs="Arial"/>
          <w:sz w:val="20"/>
          <w:szCs w:val="20"/>
        </w:rPr>
        <w:t xml:space="preserve">Payette County Sheriff’s report, October Library report, </w:t>
      </w:r>
      <w:r w:rsidR="00DC5603">
        <w:rPr>
          <w:rFonts w:ascii="Arial" w:hAnsi="Arial" w:cs="Arial"/>
          <w:sz w:val="20"/>
          <w:szCs w:val="20"/>
        </w:rPr>
        <w:t>FY 2017 Library report</w:t>
      </w:r>
      <w:r w:rsidR="0057751C">
        <w:rPr>
          <w:rFonts w:ascii="Arial" w:hAnsi="Arial" w:cs="Arial"/>
          <w:sz w:val="20"/>
          <w:szCs w:val="20"/>
        </w:rPr>
        <w:t xml:space="preserve">, </w:t>
      </w:r>
      <w:r w:rsidR="0025505A">
        <w:rPr>
          <w:rFonts w:ascii="Arial" w:hAnsi="Arial" w:cs="Arial"/>
          <w:sz w:val="20"/>
          <w:szCs w:val="20"/>
        </w:rPr>
        <w:t xml:space="preserve">and claim approvals totaling </w:t>
      </w:r>
      <w:r w:rsidR="00572F35">
        <w:rPr>
          <w:rFonts w:ascii="Arial" w:hAnsi="Arial" w:cs="Arial"/>
          <w:sz w:val="20"/>
          <w:szCs w:val="20"/>
        </w:rPr>
        <w:t>$</w:t>
      </w:r>
      <w:r w:rsidR="00DC5603">
        <w:rPr>
          <w:rFonts w:ascii="Arial" w:hAnsi="Arial" w:cs="Arial"/>
          <w:sz w:val="20"/>
          <w:szCs w:val="20"/>
        </w:rPr>
        <w:t>81,006.95</w:t>
      </w:r>
      <w:r w:rsidR="00812329">
        <w:rPr>
          <w:rFonts w:ascii="Arial" w:hAnsi="Arial" w:cs="Arial"/>
          <w:sz w:val="20"/>
          <w:szCs w:val="20"/>
        </w:rPr>
        <w:t>.</w:t>
      </w:r>
      <w:r w:rsidR="00437DDC" w:rsidRPr="000C378D">
        <w:rPr>
          <w:rFonts w:ascii="Arial" w:hAnsi="Arial" w:cs="Arial"/>
          <w:b/>
          <w:sz w:val="20"/>
          <w:szCs w:val="20"/>
        </w:rPr>
        <w:t xml:space="preserve"> </w:t>
      </w:r>
      <w:r w:rsidR="00DC5603">
        <w:rPr>
          <w:rFonts w:ascii="Arial" w:hAnsi="Arial" w:cs="Arial"/>
          <w:sz w:val="20"/>
          <w:szCs w:val="20"/>
        </w:rPr>
        <w:t>Councilman Warnke requested to add executive session per ID Code 74-206 1(B) after ordinances and resolutions. Councilman York requested to add item (D) snow removal meeting under new business. Mayor Earles informed the council members that the items cou</w:t>
      </w:r>
      <w:r w:rsidR="00555B3B">
        <w:rPr>
          <w:rFonts w:ascii="Arial" w:hAnsi="Arial" w:cs="Arial"/>
          <w:sz w:val="20"/>
          <w:szCs w:val="20"/>
        </w:rPr>
        <w:t>ld be added but no decisions could</w:t>
      </w:r>
      <w:r w:rsidR="00DC5603">
        <w:rPr>
          <w:rFonts w:ascii="Arial" w:hAnsi="Arial" w:cs="Arial"/>
          <w:sz w:val="20"/>
          <w:szCs w:val="20"/>
        </w:rPr>
        <w:t xml:space="preserve"> be made on those items because they were not on the agenda</w:t>
      </w:r>
      <w:r w:rsidR="005637E6">
        <w:rPr>
          <w:rFonts w:ascii="Arial" w:hAnsi="Arial" w:cs="Arial"/>
          <w:sz w:val="20"/>
          <w:szCs w:val="20"/>
        </w:rPr>
        <w:t xml:space="preserve"> previously</w:t>
      </w:r>
      <w:r w:rsidR="00DC5603">
        <w:rPr>
          <w:rFonts w:ascii="Arial" w:hAnsi="Arial" w:cs="Arial"/>
          <w:sz w:val="20"/>
          <w:szCs w:val="20"/>
        </w:rPr>
        <w:t xml:space="preserve">. </w:t>
      </w:r>
      <w:r w:rsidR="00437DDC" w:rsidRPr="000C378D">
        <w:rPr>
          <w:rFonts w:ascii="Arial" w:hAnsi="Arial" w:cs="Arial"/>
          <w:b/>
          <w:sz w:val="20"/>
          <w:szCs w:val="20"/>
        </w:rPr>
        <w:t>Council</w:t>
      </w:r>
      <w:r w:rsidR="009C66EB">
        <w:rPr>
          <w:rFonts w:ascii="Arial" w:hAnsi="Arial" w:cs="Arial"/>
          <w:b/>
          <w:sz w:val="20"/>
          <w:szCs w:val="20"/>
        </w:rPr>
        <w:t>man</w:t>
      </w:r>
      <w:r w:rsidR="00B96DC8" w:rsidRPr="000C378D">
        <w:rPr>
          <w:rFonts w:ascii="Arial" w:hAnsi="Arial" w:cs="Arial"/>
          <w:b/>
          <w:sz w:val="20"/>
          <w:szCs w:val="20"/>
        </w:rPr>
        <w:t xml:space="preserve"> </w:t>
      </w:r>
      <w:r w:rsidR="00225473">
        <w:rPr>
          <w:rFonts w:ascii="Arial" w:hAnsi="Arial" w:cs="Arial"/>
          <w:b/>
          <w:sz w:val="20"/>
          <w:szCs w:val="20"/>
        </w:rPr>
        <w:t>York</w:t>
      </w:r>
      <w:r w:rsidR="00844CE1" w:rsidRPr="000C378D">
        <w:rPr>
          <w:rFonts w:ascii="Arial" w:hAnsi="Arial" w:cs="Arial"/>
          <w:b/>
          <w:sz w:val="20"/>
          <w:szCs w:val="20"/>
        </w:rPr>
        <w:t xml:space="preserve"> </w:t>
      </w:r>
      <w:r w:rsidR="00962C88" w:rsidRPr="000C378D">
        <w:rPr>
          <w:rFonts w:ascii="Arial" w:hAnsi="Arial" w:cs="Arial"/>
          <w:b/>
          <w:sz w:val="20"/>
          <w:szCs w:val="20"/>
        </w:rPr>
        <w:t>moved to approve</w:t>
      </w:r>
      <w:r w:rsidR="000B7FF2" w:rsidRPr="000C378D">
        <w:rPr>
          <w:rFonts w:ascii="Arial" w:hAnsi="Arial" w:cs="Arial"/>
          <w:b/>
          <w:sz w:val="20"/>
          <w:szCs w:val="20"/>
        </w:rPr>
        <w:t xml:space="preserve"> the</w:t>
      </w:r>
      <w:r w:rsidR="00962C88" w:rsidRPr="000C378D">
        <w:rPr>
          <w:rFonts w:ascii="Arial" w:hAnsi="Arial" w:cs="Arial"/>
          <w:b/>
          <w:sz w:val="20"/>
          <w:szCs w:val="20"/>
        </w:rPr>
        <w:t xml:space="preserve"> </w:t>
      </w:r>
      <w:r w:rsidR="00225473">
        <w:rPr>
          <w:rFonts w:ascii="Arial" w:hAnsi="Arial" w:cs="Arial"/>
          <w:b/>
          <w:sz w:val="20"/>
          <w:szCs w:val="20"/>
        </w:rPr>
        <w:t xml:space="preserve">amendments to the agenda and approve the </w:t>
      </w:r>
      <w:r w:rsidR="00962C88" w:rsidRPr="000C378D">
        <w:rPr>
          <w:rFonts w:ascii="Arial" w:hAnsi="Arial" w:cs="Arial"/>
          <w:b/>
          <w:sz w:val="20"/>
          <w:szCs w:val="20"/>
        </w:rPr>
        <w:t>consent agenda. Council</w:t>
      </w:r>
      <w:r w:rsidR="005A172B">
        <w:rPr>
          <w:rFonts w:ascii="Arial" w:hAnsi="Arial" w:cs="Arial"/>
          <w:b/>
          <w:sz w:val="20"/>
          <w:szCs w:val="20"/>
        </w:rPr>
        <w:t>wo</w:t>
      </w:r>
      <w:r w:rsidR="000E516F">
        <w:rPr>
          <w:rFonts w:ascii="Arial" w:hAnsi="Arial" w:cs="Arial"/>
          <w:b/>
          <w:sz w:val="20"/>
          <w:szCs w:val="20"/>
        </w:rPr>
        <w:t xml:space="preserve">man </w:t>
      </w:r>
      <w:r w:rsidR="005A172B">
        <w:rPr>
          <w:rFonts w:ascii="Arial" w:hAnsi="Arial" w:cs="Arial"/>
          <w:b/>
          <w:sz w:val="20"/>
          <w:szCs w:val="20"/>
        </w:rPr>
        <w:t>Kurth</w:t>
      </w:r>
      <w:r w:rsidR="00A974FA">
        <w:rPr>
          <w:rFonts w:ascii="Arial" w:hAnsi="Arial" w:cs="Arial"/>
          <w:b/>
          <w:sz w:val="20"/>
          <w:szCs w:val="20"/>
        </w:rPr>
        <w:t xml:space="preserve"> </w:t>
      </w:r>
      <w:r w:rsidR="00962C88" w:rsidRPr="000C378D">
        <w:rPr>
          <w:rFonts w:ascii="Arial" w:hAnsi="Arial" w:cs="Arial"/>
          <w:b/>
          <w:sz w:val="20"/>
          <w:szCs w:val="20"/>
        </w:rPr>
        <w:t>seconded the motion. The voting was unanimous in favor of the motion.</w:t>
      </w:r>
    </w:p>
    <w:p w:rsidR="00E72F23" w:rsidRDefault="00E72F23" w:rsidP="00444BCF">
      <w:pPr>
        <w:jc w:val="both"/>
        <w:rPr>
          <w:rFonts w:ascii="Arial" w:hAnsi="Arial" w:cs="Arial"/>
          <w:color w:val="000000"/>
          <w:sz w:val="20"/>
          <w:szCs w:val="20"/>
          <w:lang w:val="en-GB"/>
        </w:rPr>
      </w:pPr>
    </w:p>
    <w:p w:rsidR="00DC5603" w:rsidRDefault="00225473" w:rsidP="00444BCF">
      <w:pPr>
        <w:jc w:val="both"/>
        <w:rPr>
          <w:rFonts w:ascii="Arial" w:hAnsi="Arial" w:cs="Arial"/>
          <w:color w:val="000000"/>
          <w:sz w:val="22"/>
          <w:szCs w:val="20"/>
          <w:lang w:val="en-GB"/>
        </w:rPr>
      </w:pPr>
      <w:r>
        <w:rPr>
          <w:rFonts w:ascii="Arial" w:hAnsi="Arial" w:cs="Arial"/>
          <w:color w:val="000000"/>
          <w:sz w:val="22"/>
          <w:szCs w:val="20"/>
          <w:lang w:val="en-GB"/>
        </w:rPr>
        <w:t>Citizen Requests</w:t>
      </w:r>
    </w:p>
    <w:p w:rsidR="00225473" w:rsidRDefault="00225473" w:rsidP="00444BCF">
      <w:pPr>
        <w:jc w:val="both"/>
        <w:rPr>
          <w:rFonts w:ascii="Arial" w:hAnsi="Arial" w:cs="Arial"/>
          <w:color w:val="000000"/>
          <w:sz w:val="20"/>
          <w:szCs w:val="20"/>
          <w:lang w:val="en-GB"/>
        </w:rPr>
      </w:pPr>
      <w:r>
        <w:rPr>
          <w:rFonts w:ascii="Arial" w:hAnsi="Arial" w:cs="Arial"/>
          <w:color w:val="000000"/>
          <w:sz w:val="20"/>
          <w:szCs w:val="20"/>
          <w:lang w:val="en-GB"/>
        </w:rPr>
        <w:t xml:space="preserve">PATRICIA WESTLING – MULTIPLE UNIT CHARGE REIMBURSEMENT </w:t>
      </w:r>
    </w:p>
    <w:p w:rsidR="00225473" w:rsidRDefault="00FA044F" w:rsidP="00444BCF">
      <w:pPr>
        <w:jc w:val="both"/>
        <w:rPr>
          <w:rFonts w:ascii="Arial" w:hAnsi="Arial" w:cs="Arial"/>
          <w:b/>
          <w:color w:val="000000"/>
          <w:sz w:val="20"/>
          <w:szCs w:val="20"/>
          <w:lang w:val="en-GB"/>
        </w:rPr>
      </w:pPr>
      <w:r>
        <w:rPr>
          <w:rFonts w:ascii="Arial" w:hAnsi="Arial" w:cs="Arial"/>
          <w:b/>
          <w:color w:val="000000"/>
          <w:sz w:val="20"/>
          <w:szCs w:val="20"/>
          <w:lang w:val="en-GB"/>
        </w:rPr>
        <w:t xml:space="preserve">Councilman York moved to credit one thousand eight hundred dollars ($1,800.00) to Patricia Westling’s city services account. Councilman Rouse seconded the motion. The voting was unanimous in favor of the motion. </w:t>
      </w:r>
    </w:p>
    <w:p w:rsidR="00FA044F" w:rsidRPr="00FA044F" w:rsidRDefault="00FA044F" w:rsidP="00444BCF">
      <w:pPr>
        <w:jc w:val="both"/>
        <w:rPr>
          <w:rFonts w:ascii="Arial" w:hAnsi="Arial" w:cs="Arial"/>
          <w:b/>
          <w:color w:val="000000"/>
          <w:sz w:val="20"/>
          <w:szCs w:val="20"/>
          <w:lang w:val="en-GB"/>
        </w:rPr>
      </w:pPr>
    </w:p>
    <w:p w:rsidR="001110AF" w:rsidRDefault="00582819" w:rsidP="00444BCF">
      <w:pPr>
        <w:jc w:val="both"/>
        <w:rPr>
          <w:rFonts w:ascii="Arial" w:hAnsi="Arial" w:cs="Arial"/>
          <w:color w:val="000000"/>
          <w:sz w:val="22"/>
          <w:szCs w:val="20"/>
          <w:lang w:val="en-GB"/>
        </w:rPr>
      </w:pPr>
      <w:r>
        <w:rPr>
          <w:rFonts w:ascii="Arial" w:hAnsi="Arial" w:cs="Arial"/>
          <w:color w:val="000000"/>
          <w:sz w:val="22"/>
          <w:szCs w:val="20"/>
          <w:lang w:val="en-GB"/>
        </w:rPr>
        <w:t xml:space="preserve">Old Business </w:t>
      </w:r>
    </w:p>
    <w:p w:rsidR="00582819" w:rsidRDefault="00225473" w:rsidP="00444BCF">
      <w:pPr>
        <w:jc w:val="both"/>
        <w:rPr>
          <w:rFonts w:ascii="Arial" w:hAnsi="Arial" w:cs="Arial"/>
          <w:b/>
          <w:color w:val="000000"/>
          <w:sz w:val="20"/>
          <w:szCs w:val="20"/>
          <w:lang w:val="en-GB"/>
        </w:rPr>
      </w:pPr>
      <w:r>
        <w:rPr>
          <w:rFonts w:ascii="Arial" w:hAnsi="Arial" w:cs="Arial"/>
          <w:color w:val="000000"/>
          <w:sz w:val="20"/>
          <w:szCs w:val="20"/>
          <w:lang w:val="en-GB"/>
        </w:rPr>
        <w:t>TRAINING DATES</w:t>
      </w:r>
    </w:p>
    <w:p w:rsidR="00FA044F" w:rsidRDefault="00FA044F" w:rsidP="00444BCF">
      <w:pPr>
        <w:jc w:val="both"/>
        <w:rPr>
          <w:rFonts w:ascii="Arial" w:hAnsi="Arial" w:cs="Arial"/>
          <w:color w:val="000000"/>
          <w:sz w:val="20"/>
          <w:szCs w:val="20"/>
          <w:lang w:val="en-GB"/>
        </w:rPr>
      </w:pPr>
      <w:r>
        <w:rPr>
          <w:rFonts w:ascii="Arial" w:hAnsi="Arial" w:cs="Arial"/>
          <w:color w:val="000000"/>
          <w:sz w:val="20"/>
          <w:szCs w:val="20"/>
          <w:lang w:val="en-GB"/>
        </w:rPr>
        <w:t xml:space="preserve">The council </w:t>
      </w:r>
      <w:r w:rsidR="008172A1">
        <w:rPr>
          <w:rFonts w:ascii="Arial" w:hAnsi="Arial" w:cs="Arial"/>
          <w:color w:val="000000"/>
          <w:sz w:val="20"/>
          <w:szCs w:val="20"/>
          <w:lang w:val="en-GB"/>
        </w:rPr>
        <w:t>agreed</w:t>
      </w:r>
      <w:r>
        <w:rPr>
          <w:rFonts w:ascii="Arial" w:hAnsi="Arial" w:cs="Arial"/>
          <w:color w:val="000000"/>
          <w:sz w:val="20"/>
          <w:szCs w:val="20"/>
          <w:lang w:val="en-GB"/>
        </w:rPr>
        <w:t xml:space="preserve"> on </w:t>
      </w:r>
      <w:r w:rsidR="008172A1">
        <w:rPr>
          <w:rFonts w:ascii="Arial" w:hAnsi="Arial" w:cs="Arial"/>
          <w:color w:val="000000"/>
          <w:sz w:val="20"/>
          <w:szCs w:val="20"/>
          <w:lang w:val="en-GB"/>
        </w:rPr>
        <w:t xml:space="preserve">the date of </w:t>
      </w:r>
      <w:r>
        <w:rPr>
          <w:rFonts w:ascii="Arial" w:hAnsi="Arial" w:cs="Arial"/>
          <w:color w:val="000000"/>
          <w:sz w:val="20"/>
          <w:szCs w:val="20"/>
          <w:lang w:val="en-GB"/>
        </w:rPr>
        <w:t>December 7</w:t>
      </w:r>
      <w:r w:rsidRPr="00FA044F">
        <w:rPr>
          <w:rFonts w:ascii="Arial" w:hAnsi="Arial" w:cs="Arial"/>
          <w:color w:val="000000"/>
          <w:sz w:val="20"/>
          <w:szCs w:val="20"/>
          <w:vertAlign w:val="superscript"/>
          <w:lang w:val="en-GB"/>
        </w:rPr>
        <w:t>th</w:t>
      </w:r>
      <w:r>
        <w:rPr>
          <w:rFonts w:ascii="Arial" w:hAnsi="Arial" w:cs="Arial"/>
          <w:color w:val="000000"/>
          <w:sz w:val="20"/>
          <w:szCs w:val="20"/>
          <w:lang w:val="en-GB"/>
        </w:rPr>
        <w:t xml:space="preserve"> at 6:00 </w:t>
      </w:r>
      <w:r w:rsidR="000C3B1D">
        <w:rPr>
          <w:rFonts w:ascii="Arial" w:hAnsi="Arial" w:cs="Arial"/>
          <w:color w:val="000000"/>
          <w:sz w:val="20"/>
          <w:szCs w:val="20"/>
          <w:lang w:val="en-GB"/>
        </w:rPr>
        <w:t>PM in City Hall for an</w:t>
      </w:r>
      <w:r>
        <w:rPr>
          <w:rFonts w:ascii="Arial" w:hAnsi="Arial" w:cs="Arial"/>
          <w:color w:val="000000"/>
          <w:sz w:val="20"/>
          <w:szCs w:val="20"/>
          <w:lang w:val="en-GB"/>
        </w:rPr>
        <w:t xml:space="preserve"> ICRMP training. </w:t>
      </w:r>
    </w:p>
    <w:p w:rsidR="00FA044F" w:rsidRPr="00FA044F" w:rsidRDefault="00FA044F" w:rsidP="00444BCF">
      <w:pPr>
        <w:jc w:val="both"/>
        <w:rPr>
          <w:rFonts w:ascii="Arial" w:hAnsi="Arial" w:cs="Arial"/>
          <w:color w:val="000000"/>
          <w:sz w:val="20"/>
          <w:szCs w:val="20"/>
          <w:lang w:val="en-GB"/>
        </w:rPr>
      </w:pPr>
    </w:p>
    <w:p w:rsidR="00C42B57" w:rsidRDefault="00C42B57" w:rsidP="00444BCF">
      <w:pPr>
        <w:jc w:val="both"/>
        <w:rPr>
          <w:rFonts w:ascii="Arial" w:hAnsi="Arial" w:cs="Arial"/>
          <w:color w:val="000000"/>
          <w:sz w:val="22"/>
          <w:szCs w:val="20"/>
          <w:lang w:val="en-GB"/>
        </w:rPr>
      </w:pPr>
      <w:r>
        <w:rPr>
          <w:rFonts w:ascii="Arial" w:hAnsi="Arial" w:cs="Arial"/>
          <w:color w:val="000000"/>
          <w:sz w:val="22"/>
          <w:szCs w:val="20"/>
          <w:lang w:val="en-GB"/>
        </w:rPr>
        <w:t>New Business</w:t>
      </w:r>
    </w:p>
    <w:p w:rsidR="009327B8" w:rsidRDefault="00225473" w:rsidP="00444BCF">
      <w:pPr>
        <w:jc w:val="both"/>
        <w:rPr>
          <w:rFonts w:ascii="Arial" w:hAnsi="Arial" w:cs="Arial"/>
          <w:color w:val="000000"/>
          <w:sz w:val="20"/>
          <w:szCs w:val="20"/>
          <w:lang w:val="en-GB"/>
        </w:rPr>
      </w:pPr>
      <w:r w:rsidRPr="0077727F">
        <w:rPr>
          <w:rFonts w:ascii="Arial" w:hAnsi="Arial" w:cs="Arial"/>
          <w:color w:val="000000"/>
          <w:sz w:val="20"/>
          <w:szCs w:val="20"/>
          <w:lang w:val="en-GB"/>
        </w:rPr>
        <w:t>2017 ELECTION – OFFICIAL ELECTION RESULTS</w:t>
      </w:r>
    </w:p>
    <w:p w:rsidR="00225473" w:rsidRDefault="001749F9" w:rsidP="00444BCF">
      <w:pPr>
        <w:jc w:val="both"/>
        <w:rPr>
          <w:rFonts w:ascii="Arial" w:hAnsi="Arial" w:cs="Arial"/>
          <w:b/>
          <w:color w:val="000000"/>
          <w:sz w:val="20"/>
          <w:szCs w:val="20"/>
          <w:lang w:val="en-GB"/>
        </w:rPr>
      </w:pPr>
      <w:r>
        <w:rPr>
          <w:rFonts w:ascii="Arial" w:hAnsi="Arial" w:cs="Arial"/>
          <w:color w:val="000000"/>
          <w:sz w:val="20"/>
          <w:szCs w:val="20"/>
          <w:lang w:val="en-GB"/>
        </w:rPr>
        <w:t xml:space="preserve">Mayor Beth Earles read the official elections results. New Plymouth City Council – 2 Positions (4 Year) November 7, 2017. Claude Thomas Hoppell: </w:t>
      </w:r>
      <w:r w:rsidR="001B0E8C">
        <w:rPr>
          <w:rFonts w:ascii="Arial" w:hAnsi="Arial" w:cs="Arial"/>
          <w:color w:val="000000"/>
          <w:sz w:val="20"/>
          <w:szCs w:val="20"/>
          <w:lang w:val="en-GB"/>
        </w:rPr>
        <w:t>Precinct</w:t>
      </w:r>
      <w:r>
        <w:rPr>
          <w:rFonts w:ascii="Arial" w:hAnsi="Arial" w:cs="Arial"/>
          <w:color w:val="000000"/>
          <w:sz w:val="20"/>
          <w:szCs w:val="20"/>
          <w:lang w:val="en-GB"/>
        </w:rPr>
        <w:t xml:space="preserve"> #8 - 54 votes; Precinct #9 – 12 votes; Precinct #10 – 8 votes; Total – 74 votes. Cora J Kurth: Precinct #8 </w:t>
      </w:r>
      <w:r w:rsidR="001B0E8C">
        <w:rPr>
          <w:rFonts w:ascii="Arial" w:hAnsi="Arial" w:cs="Arial"/>
          <w:color w:val="000000"/>
          <w:sz w:val="20"/>
          <w:szCs w:val="20"/>
          <w:lang w:val="en-GB"/>
        </w:rPr>
        <w:t>–</w:t>
      </w:r>
      <w:r>
        <w:rPr>
          <w:rFonts w:ascii="Arial" w:hAnsi="Arial" w:cs="Arial"/>
          <w:color w:val="000000"/>
          <w:sz w:val="20"/>
          <w:szCs w:val="20"/>
          <w:lang w:val="en-GB"/>
        </w:rPr>
        <w:t xml:space="preserve"> </w:t>
      </w:r>
      <w:r w:rsidR="001B0E8C">
        <w:rPr>
          <w:rFonts w:ascii="Arial" w:hAnsi="Arial" w:cs="Arial"/>
          <w:color w:val="000000"/>
          <w:sz w:val="20"/>
          <w:szCs w:val="20"/>
          <w:lang w:val="en-GB"/>
        </w:rPr>
        <w:t>35</w:t>
      </w:r>
      <w:r w:rsidR="00555B3B">
        <w:rPr>
          <w:rFonts w:ascii="Arial" w:hAnsi="Arial" w:cs="Arial"/>
          <w:color w:val="000000"/>
          <w:sz w:val="20"/>
          <w:szCs w:val="20"/>
          <w:lang w:val="en-GB"/>
        </w:rPr>
        <w:t xml:space="preserve"> votes</w:t>
      </w:r>
      <w:r w:rsidR="001B0E8C">
        <w:rPr>
          <w:rFonts w:ascii="Arial" w:hAnsi="Arial" w:cs="Arial"/>
          <w:color w:val="000000"/>
          <w:sz w:val="20"/>
          <w:szCs w:val="20"/>
          <w:lang w:val="en-GB"/>
        </w:rPr>
        <w:t xml:space="preserve">; Precinct #9 – 12 votes; Precinct #10 – 10 votes; Total – 57 votes. Debbie Mills: Precinct #8 – 15 votes; Precinct #9 – 10 votes; Precinct #10 – 2 votes; Total – 27 votes. Ron Rouse: Precinct #8 – 41 votes; Precinct #9 – 8 votes; Precinct #10 – 8 votes; Total – 57 votes. </w:t>
      </w:r>
      <w:r w:rsidR="009579BA">
        <w:rPr>
          <w:rFonts w:ascii="Arial" w:hAnsi="Arial" w:cs="Arial"/>
          <w:color w:val="000000"/>
          <w:sz w:val="20"/>
          <w:szCs w:val="20"/>
          <w:lang w:val="en-GB"/>
        </w:rPr>
        <w:t>Ricky York: Precinct #8 – 60 votes; Precinct #9 – 21 votes; Precinct #10 – 13 votes; Total – 94 votes. New Plymouth City Council - 1 Position – (2 year) November 7, 2017. Eileen Balcer: Precinct #8 – 78 votes; Precinct #9 – 24 votes; Precinct #10 – 15 votes; Total – 117 votes. 26% voter turnout for a total of 167 ballots casts.</w:t>
      </w:r>
      <w:r w:rsidR="001B0E8C">
        <w:rPr>
          <w:rFonts w:ascii="Arial" w:hAnsi="Arial" w:cs="Arial"/>
          <w:color w:val="000000"/>
          <w:sz w:val="20"/>
          <w:szCs w:val="20"/>
          <w:lang w:val="en-GB"/>
        </w:rPr>
        <w:t xml:space="preserve"> </w:t>
      </w:r>
      <w:r w:rsidR="000C3B1D">
        <w:rPr>
          <w:rFonts w:ascii="Arial" w:hAnsi="Arial" w:cs="Arial"/>
          <w:b/>
          <w:color w:val="000000"/>
          <w:sz w:val="20"/>
          <w:szCs w:val="20"/>
          <w:lang w:val="en-GB"/>
        </w:rPr>
        <w:t xml:space="preserve">Councilman Rouse moved to approve the official election results as read by Mayor Beth Earles. Councilman Warnke seconded the motion. The voting was unanimous in favor of the motion. </w:t>
      </w:r>
    </w:p>
    <w:p w:rsidR="000C3B1D" w:rsidRPr="000C3B1D" w:rsidRDefault="000C3B1D" w:rsidP="00444BCF">
      <w:pPr>
        <w:jc w:val="both"/>
        <w:rPr>
          <w:rFonts w:ascii="Arial" w:hAnsi="Arial" w:cs="Arial"/>
          <w:b/>
          <w:color w:val="000000"/>
          <w:sz w:val="20"/>
          <w:szCs w:val="20"/>
          <w:lang w:val="en-GB"/>
        </w:rPr>
      </w:pPr>
    </w:p>
    <w:p w:rsidR="00225473" w:rsidRPr="00016852" w:rsidRDefault="000C3B1D" w:rsidP="00444BCF">
      <w:pPr>
        <w:jc w:val="both"/>
        <w:rPr>
          <w:rFonts w:ascii="Arial" w:hAnsi="Arial" w:cs="Arial"/>
          <w:color w:val="000000"/>
          <w:sz w:val="20"/>
          <w:szCs w:val="20"/>
          <w:lang w:val="en-GB"/>
        </w:rPr>
      </w:pPr>
      <w:r w:rsidRPr="00016852">
        <w:rPr>
          <w:rFonts w:ascii="Arial" w:hAnsi="Arial" w:cs="Arial"/>
          <w:color w:val="000000"/>
          <w:sz w:val="20"/>
          <w:szCs w:val="20"/>
          <w:lang w:val="en-GB"/>
        </w:rPr>
        <w:t>HORSESHOE</w:t>
      </w:r>
      <w:r w:rsidR="00225473" w:rsidRPr="00016852">
        <w:rPr>
          <w:rFonts w:ascii="Arial" w:hAnsi="Arial" w:cs="Arial"/>
          <w:color w:val="000000"/>
          <w:sz w:val="20"/>
          <w:szCs w:val="20"/>
          <w:lang w:val="en-GB"/>
        </w:rPr>
        <w:t xml:space="preserve"> PARK PATHWAY PHASE 3 – ANDY GERHKE </w:t>
      </w:r>
    </w:p>
    <w:p w:rsidR="00225473" w:rsidRDefault="008F1624" w:rsidP="00444BCF">
      <w:pPr>
        <w:jc w:val="both"/>
        <w:rPr>
          <w:rFonts w:ascii="Arial" w:hAnsi="Arial" w:cs="Arial"/>
          <w:b/>
          <w:color w:val="000000"/>
          <w:sz w:val="20"/>
          <w:szCs w:val="20"/>
          <w:lang w:val="en-GB"/>
        </w:rPr>
      </w:pPr>
      <w:r w:rsidRPr="00016852">
        <w:rPr>
          <w:rFonts w:ascii="Arial" w:hAnsi="Arial" w:cs="Arial"/>
          <w:b/>
          <w:color w:val="000000"/>
          <w:sz w:val="20"/>
          <w:szCs w:val="20"/>
          <w:lang w:val="en-GB"/>
        </w:rPr>
        <w:t xml:space="preserve">Councilman Rouse moved to go forward with </w:t>
      </w:r>
      <w:r w:rsidR="00016852" w:rsidRPr="00016852">
        <w:rPr>
          <w:rFonts w:ascii="Arial" w:hAnsi="Arial" w:cs="Arial"/>
          <w:b/>
          <w:color w:val="000000"/>
          <w:sz w:val="20"/>
          <w:szCs w:val="20"/>
          <w:lang w:val="en-GB"/>
        </w:rPr>
        <w:t xml:space="preserve">funding applications for </w:t>
      </w:r>
      <w:r w:rsidRPr="00016852">
        <w:rPr>
          <w:rFonts w:ascii="Arial" w:hAnsi="Arial" w:cs="Arial"/>
          <w:b/>
          <w:color w:val="000000"/>
          <w:sz w:val="20"/>
          <w:szCs w:val="20"/>
          <w:lang w:val="en-GB"/>
        </w:rPr>
        <w:t>Horseshoe Park Pathway phase 3. Councilman York seconded the motion. The voting was unanimous in favor of the motion.</w:t>
      </w:r>
      <w:r>
        <w:rPr>
          <w:rFonts w:ascii="Arial" w:hAnsi="Arial" w:cs="Arial"/>
          <w:b/>
          <w:color w:val="000000"/>
          <w:sz w:val="20"/>
          <w:szCs w:val="20"/>
          <w:lang w:val="en-GB"/>
        </w:rPr>
        <w:t xml:space="preserve"> </w:t>
      </w:r>
    </w:p>
    <w:p w:rsidR="008F1624" w:rsidRPr="008F1624" w:rsidRDefault="008F1624" w:rsidP="00444BCF">
      <w:pPr>
        <w:jc w:val="both"/>
        <w:rPr>
          <w:rFonts w:ascii="Arial" w:hAnsi="Arial" w:cs="Arial"/>
          <w:b/>
          <w:color w:val="000000"/>
          <w:sz w:val="20"/>
          <w:szCs w:val="20"/>
          <w:lang w:val="en-GB"/>
        </w:rPr>
      </w:pPr>
    </w:p>
    <w:p w:rsidR="00225473" w:rsidRDefault="00225473" w:rsidP="00444BCF">
      <w:pPr>
        <w:jc w:val="both"/>
        <w:rPr>
          <w:rFonts w:ascii="Arial" w:hAnsi="Arial" w:cs="Arial"/>
          <w:color w:val="000000"/>
          <w:sz w:val="20"/>
          <w:szCs w:val="20"/>
          <w:lang w:val="en-GB"/>
        </w:rPr>
      </w:pPr>
      <w:r>
        <w:rPr>
          <w:rFonts w:ascii="Arial" w:hAnsi="Arial" w:cs="Arial"/>
          <w:color w:val="000000"/>
          <w:sz w:val="20"/>
          <w:szCs w:val="20"/>
          <w:lang w:val="en-GB"/>
        </w:rPr>
        <w:t xml:space="preserve">CHRISTMAS TURKEY AND/OR HAM </w:t>
      </w:r>
    </w:p>
    <w:p w:rsidR="00225473" w:rsidRDefault="000C3B1D" w:rsidP="00444BCF">
      <w:pPr>
        <w:jc w:val="both"/>
        <w:rPr>
          <w:rFonts w:ascii="Arial" w:hAnsi="Arial" w:cs="Arial"/>
          <w:b/>
          <w:color w:val="000000"/>
          <w:sz w:val="20"/>
          <w:szCs w:val="20"/>
          <w:lang w:val="en-GB"/>
        </w:rPr>
      </w:pPr>
      <w:r>
        <w:rPr>
          <w:rFonts w:ascii="Arial" w:hAnsi="Arial" w:cs="Arial"/>
          <w:b/>
          <w:color w:val="000000"/>
          <w:sz w:val="20"/>
          <w:szCs w:val="20"/>
          <w:lang w:val="en-GB"/>
        </w:rPr>
        <w:t xml:space="preserve">Councilman Rouse moved to approve the purchase of ham and/or turkeys for the staff members and planning and zoning commission. Councilwoman Kurth seconded the motion. The voting was unanimous in favor of the motion. </w:t>
      </w:r>
    </w:p>
    <w:p w:rsidR="000C3B1D" w:rsidRPr="000C3B1D" w:rsidRDefault="000C3B1D" w:rsidP="00444BCF">
      <w:pPr>
        <w:jc w:val="both"/>
        <w:rPr>
          <w:rFonts w:ascii="Arial" w:hAnsi="Arial" w:cs="Arial"/>
          <w:b/>
          <w:color w:val="000000"/>
          <w:sz w:val="20"/>
          <w:szCs w:val="20"/>
          <w:lang w:val="en-GB"/>
        </w:rPr>
      </w:pPr>
    </w:p>
    <w:p w:rsidR="00225473" w:rsidRDefault="00225473" w:rsidP="00444BCF">
      <w:pPr>
        <w:jc w:val="both"/>
        <w:rPr>
          <w:rFonts w:ascii="Arial" w:hAnsi="Arial" w:cs="Arial"/>
          <w:color w:val="000000"/>
          <w:sz w:val="20"/>
          <w:szCs w:val="20"/>
          <w:lang w:val="en-GB"/>
        </w:rPr>
      </w:pPr>
      <w:r>
        <w:rPr>
          <w:rFonts w:ascii="Arial" w:hAnsi="Arial" w:cs="Arial"/>
          <w:color w:val="000000"/>
          <w:sz w:val="20"/>
          <w:szCs w:val="20"/>
          <w:lang w:val="en-GB"/>
        </w:rPr>
        <w:t xml:space="preserve">SNOW REMOVAL MEETING </w:t>
      </w:r>
    </w:p>
    <w:p w:rsidR="00225473" w:rsidRDefault="00FA044F" w:rsidP="00444BCF">
      <w:pPr>
        <w:jc w:val="both"/>
        <w:rPr>
          <w:rFonts w:ascii="Arial" w:hAnsi="Arial" w:cs="Arial"/>
          <w:color w:val="000000"/>
          <w:sz w:val="20"/>
          <w:szCs w:val="20"/>
          <w:lang w:val="en-GB"/>
        </w:rPr>
      </w:pPr>
      <w:r>
        <w:rPr>
          <w:rFonts w:ascii="Arial" w:hAnsi="Arial" w:cs="Arial"/>
          <w:color w:val="000000"/>
          <w:sz w:val="20"/>
          <w:szCs w:val="20"/>
          <w:lang w:val="en-GB"/>
        </w:rPr>
        <w:t xml:space="preserve">Councilman York suggested to Public Works Superintendent Beau Ziemer that a meeting </w:t>
      </w:r>
      <w:r w:rsidR="000C3B1D">
        <w:rPr>
          <w:rFonts w:ascii="Arial" w:hAnsi="Arial" w:cs="Arial"/>
          <w:color w:val="000000"/>
          <w:sz w:val="20"/>
          <w:szCs w:val="20"/>
          <w:lang w:val="en-GB"/>
        </w:rPr>
        <w:t>be held with spokespersons from</w:t>
      </w:r>
      <w:r>
        <w:rPr>
          <w:rFonts w:ascii="Arial" w:hAnsi="Arial" w:cs="Arial"/>
          <w:color w:val="000000"/>
          <w:sz w:val="20"/>
          <w:szCs w:val="20"/>
          <w:lang w:val="en-GB"/>
        </w:rPr>
        <w:t xml:space="preserve"> the schools, fairgrounds, Truckstop.com, and local contractors</w:t>
      </w:r>
      <w:r w:rsidR="000C3B1D">
        <w:rPr>
          <w:rFonts w:ascii="Arial" w:hAnsi="Arial" w:cs="Arial"/>
          <w:color w:val="000000"/>
          <w:sz w:val="20"/>
          <w:szCs w:val="20"/>
          <w:lang w:val="en-GB"/>
        </w:rPr>
        <w:t xml:space="preserve"> in attendance</w:t>
      </w:r>
      <w:r>
        <w:rPr>
          <w:rFonts w:ascii="Arial" w:hAnsi="Arial" w:cs="Arial"/>
          <w:color w:val="000000"/>
          <w:sz w:val="20"/>
          <w:szCs w:val="20"/>
          <w:lang w:val="en-GB"/>
        </w:rPr>
        <w:t xml:space="preserve">. The meeting </w:t>
      </w:r>
      <w:r w:rsidR="005C5DD0">
        <w:rPr>
          <w:rFonts w:ascii="Arial" w:hAnsi="Arial" w:cs="Arial"/>
          <w:color w:val="000000"/>
          <w:sz w:val="20"/>
          <w:szCs w:val="20"/>
          <w:lang w:val="en-GB"/>
        </w:rPr>
        <w:t xml:space="preserve">will discuss the future snow season and the resources available. </w:t>
      </w:r>
    </w:p>
    <w:p w:rsidR="00555B3B" w:rsidRDefault="00555B3B" w:rsidP="00444BCF">
      <w:pPr>
        <w:jc w:val="both"/>
        <w:rPr>
          <w:rFonts w:ascii="Arial" w:hAnsi="Arial" w:cs="Arial"/>
          <w:color w:val="000000"/>
          <w:sz w:val="20"/>
          <w:szCs w:val="20"/>
          <w:lang w:val="en-GB"/>
        </w:rPr>
      </w:pPr>
    </w:p>
    <w:p w:rsidR="005C5DD0" w:rsidRDefault="005C5DD0" w:rsidP="00444BCF">
      <w:pPr>
        <w:jc w:val="both"/>
        <w:rPr>
          <w:rFonts w:ascii="Arial" w:hAnsi="Arial" w:cs="Arial"/>
          <w:color w:val="000000"/>
          <w:sz w:val="20"/>
          <w:szCs w:val="20"/>
          <w:lang w:val="en-GB"/>
        </w:rPr>
      </w:pPr>
    </w:p>
    <w:p w:rsidR="00225473" w:rsidRDefault="00225473" w:rsidP="00444BCF">
      <w:pPr>
        <w:jc w:val="both"/>
        <w:rPr>
          <w:rFonts w:ascii="Arial" w:hAnsi="Arial" w:cs="Arial"/>
          <w:color w:val="000000"/>
          <w:sz w:val="22"/>
          <w:szCs w:val="20"/>
          <w:lang w:val="en-GB"/>
        </w:rPr>
      </w:pPr>
      <w:r>
        <w:rPr>
          <w:rFonts w:ascii="Arial" w:hAnsi="Arial" w:cs="Arial"/>
          <w:color w:val="000000"/>
          <w:sz w:val="22"/>
          <w:szCs w:val="20"/>
          <w:lang w:val="en-GB"/>
        </w:rPr>
        <w:lastRenderedPageBreak/>
        <w:t>Ordinances &amp; Resolutions</w:t>
      </w: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 xml:space="preserve">ORDINANCE 321 – “AN ORDINANCE FOR THE ANNEXATION OF PROPERTY SITUATED IN PAYETTE COUNTY, IDAHO, LYING ADJACENT AND CONTIGUOUS TO THE CORPORATE LIMITS OF THE CITY OF NEW PLYMOUTH; ESTABLISHING AND DETERMINING THE LAND USE CLASSIFICATION OF SAID LAND AS RESIDENTIAL A, SINGLE FAMILY; DESIGNATING THE ANNEXATION AS A CATEGORY “A” ANNEXATION; MAKING CERTAIN FINDINGS; PROVIDING AN EFFECTIVE DATE; PROVIDING FOR SEVERABILITY; PROVIDING FOR PUBLICATION BY SUMMARY” </w:t>
      </w:r>
    </w:p>
    <w:p w:rsidR="00B646C7" w:rsidRDefault="00ED3B54" w:rsidP="00B646C7">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321 by title only and to suspend the second and third readings. Councilman Warnke seconded the motion. The voting was unanimous in favor of the motion. </w:t>
      </w:r>
      <w:r>
        <w:rPr>
          <w:rFonts w:ascii="Arial" w:hAnsi="Arial" w:cs="Arial"/>
          <w:sz w:val="20"/>
          <w:szCs w:val="22"/>
        </w:rPr>
        <w:t xml:space="preserve">City Clerk Danielle Painter read ordinance 321 by title only. </w:t>
      </w:r>
      <w:r>
        <w:rPr>
          <w:rFonts w:ascii="Arial" w:hAnsi="Arial" w:cs="Arial"/>
          <w:b/>
          <w:sz w:val="20"/>
          <w:szCs w:val="22"/>
        </w:rPr>
        <w:t xml:space="preserve">Councilman Rouse moved to approve the reading </w:t>
      </w:r>
      <w:r w:rsidR="006948D4">
        <w:rPr>
          <w:rFonts w:ascii="Arial" w:hAnsi="Arial" w:cs="Arial"/>
          <w:b/>
          <w:sz w:val="20"/>
          <w:szCs w:val="22"/>
        </w:rPr>
        <w:t xml:space="preserve">and </w:t>
      </w:r>
      <w:r>
        <w:rPr>
          <w:rFonts w:ascii="Arial" w:hAnsi="Arial" w:cs="Arial"/>
          <w:b/>
          <w:sz w:val="20"/>
          <w:szCs w:val="22"/>
        </w:rPr>
        <w:t>adopt ordinance 321. Councilman Warnke</w:t>
      </w:r>
      <w:r w:rsidR="006948D4">
        <w:rPr>
          <w:rFonts w:ascii="Arial" w:hAnsi="Arial" w:cs="Arial"/>
          <w:b/>
          <w:sz w:val="20"/>
          <w:szCs w:val="22"/>
        </w:rPr>
        <w:t xml:space="preserve"> seconded the motion. The voting was unanimous in favor of the motion. </w:t>
      </w:r>
    </w:p>
    <w:p w:rsidR="006948D4" w:rsidRPr="00ED3B54" w:rsidRDefault="006948D4" w:rsidP="00B646C7">
      <w:pPr>
        <w:widowControl/>
        <w:tabs>
          <w:tab w:val="left" w:pos="1275"/>
          <w:tab w:val="left" w:pos="6345"/>
        </w:tabs>
        <w:autoSpaceDE/>
        <w:autoSpaceDN/>
        <w:adjustRightInd/>
        <w:rPr>
          <w:rFonts w:ascii="Arial" w:hAnsi="Arial" w:cs="Arial"/>
          <w:b/>
          <w:sz w:val="20"/>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 xml:space="preserve">ORDINANCE 322 – “AN ORDINANCE OF THE CITY OF NEW PLYMOUTH, IDAHO, ZONING OR CERTAIN HEREIN AFTER DESCRIBED REAL PROPERTY; PROVIDING AN EFFECTIVE DATE; ESTABLISHING SEVERABILITY; PROVIDING A REPEALER” </w:t>
      </w:r>
    </w:p>
    <w:p w:rsidR="006948D4" w:rsidRDefault="006948D4" w:rsidP="006948D4">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322 by title only and to suspend the second and third readings. Councilwoman Kurth seconded the motion. The voting was unanimous in favor of the motion. </w:t>
      </w:r>
      <w:r>
        <w:rPr>
          <w:rFonts w:ascii="Arial" w:hAnsi="Arial" w:cs="Arial"/>
          <w:sz w:val="20"/>
          <w:szCs w:val="22"/>
        </w:rPr>
        <w:t xml:space="preserve">City Clerk Danielle Painter read ordinance 322 by title only. </w:t>
      </w:r>
      <w:r>
        <w:rPr>
          <w:rFonts w:ascii="Arial" w:hAnsi="Arial" w:cs="Arial"/>
          <w:b/>
          <w:sz w:val="20"/>
          <w:szCs w:val="22"/>
        </w:rPr>
        <w:t xml:space="preserve">Councilman Rouse moved to approve the reading and adopt ordinance 322. Councilman York seconded the motion. The voting was unanimous in favor of the motion. </w:t>
      </w:r>
    </w:p>
    <w:p w:rsid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326 – ESTABLISHING PAY PERIOD FOR EMPLOYEES</w:t>
      </w:r>
    </w:p>
    <w:p w:rsidR="006948D4" w:rsidRDefault="006948D4" w:rsidP="006948D4">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326 by title only and to suspend the second and third readings. Councilman Warnke seconded the motion. The voting was unanimous in favor of the motion. </w:t>
      </w:r>
      <w:r>
        <w:rPr>
          <w:rFonts w:ascii="Arial" w:hAnsi="Arial" w:cs="Arial"/>
          <w:sz w:val="20"/>
          <w:szCs w:val="22"/>
        </w:rPr>
        <w:t xml:space="preserve">City Clerk Danielle Painter read ordinance 326 by title only. </w:t>
      </w:r>
      <w:r>
        <w:rPr>
          <w:rFonts w:ascii="Arial" w:hAnsi="Arial" w:cs="Arial"/>
          <w:b/>
          <w:sz w:val="20"/>
          <w:szCs w:val="22"/>
        </w:rPr>
        <w:t xml:space="preserve">Councilman Rouse moved to approve the reading and adopt ordinance 326. Councilman Warnke seconded the motion. The voting was unanimous in favor of the motion.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 xml:space="preserve">ORDINANCE 327 </w:t>
      </w:r>
      <w:r>
        <w:rPr>
          <w:rFonts w:ascii="Arial" w:hAnsi="Arial" w:cs="Arial"/>
          <w:sz w:val="22"/>
          <w:szCs w:val="22"/>
        </w:rPr>
        <w:t>–</w:t>
      </w:r>
      <w:r w:rsidRPr="00B646C7">
        <w:rPr>
          <w:rFonts w:ascii="Arial" w:hAnsi="Arial" w:cs="Arial"/>
          <w:sz w:val="22"/>
          <w:szCs w:val="22"/>
        </w:rPr>
        <w:t xml:space="preserve"> RATES</w:t>
      </w:r>
    </w:p>
    <w:p w:rsidR="006948D4" w:rsidRDefault="006948D4" w:rsidP="006948D4">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327 by title only and to suspend the second and third readings. Councilman Warnke seconded the motion. The voting was unanimous in favor of the motion. </w:t>
      </w:r>
      <w:r>
        <w:rPr>
          <w:rFonts w:ascii="Arial" w:hAnsi="Arial" w:cs="Arial"/>
          <w:sz w:val="20"/>
          <w:szCs w:val="22"/>
        </w:rPr>
        <w:t xml:space="preserve">City Clerk Danielle Painter read ordinance 327 by title only. </w:t>
      </w:r>
      <w:r>
        <w:rPr>
          <w:rFonts w:ascii="Arial" w:hAnsi="Arial" w:cs="Arial"/>
          <w:b/>
          <w:sz w:val="20"/>
          <w:szCs w:val="22"/>
        </w:rPr>
        <w:t xml:space="preserve">Councilman Rouse moved to approve the reading and adopt ordinance 327. Councilwoman Kurth seconded the motion. The voting was unanimous in favor of the motion.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336 – PARKS</w:t>
      </w:r>
    </w:p>
    <w:p w:rsidR="00126796" w:rsidRDefault="00126796" w:rsidP="00126796">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336 by title only and to suspend the second and third readings. Councilman Warnke seconded the motion. The voting was unanimous in favor of the motion. </w:t>
      </w:r>
      <w:r>
        <w:rPr>
          <w:rFonts w:ascii="Arial" w:hAnsi="Arial" w:cs="Arial"/>
          <w:sz w:val="20"/>
          <w:szCs w:val="22"/>
        </w:rPr>
        <w:t xml:space="preserve">City Clerk Danielle Painter read ordinance 336 by title only. </w:t>
      </w:r>
      <w:r>
        <w:rPr>
          <w:rFonts w:ascii="Arial" w:hAnsi="Arial" w:cs="Arial"/>
          <w:b/>
          <w:sz w:val="20"/>
          <w:szCs w:val="22"/>
        </w:rPr>
        <w:t xml:space="preserve">Councilman Rouse moved to approve the reading and adopt ordinance 336. Councilman Warnke seconded the motion. The voting was unanimous in favor of the motion. </w:t>
      </w:r>
    </w:p>
    <w:p w:rsidR="00B646C7" w:rsidRDefault="00B646C7" w:rsidP="00B646C7">
      <w:pPr>
        <w:widowControl/>
        <w:tabs>
          <w:tab w:val="left" w:pos="1275"/>
          <w:tab w:val="left" w:pos="6345"/>
        </w:tabs>
        <w:autoSpaceDE/>
        <w:autoSpaceDN/>
        <w:adjustRightInd/>
        <w:rPr>
          <w:rFonts w:ascii="Arial" w:hAnsi="Arial" w:cs="Arial"/>
          <w:sz w:val="22"/>
          <w:szCs w:val="22"/>
        </w:rPr>
      </w:pP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347 - “AN ORDINANCE OF THE CITY OF NEW PLYMOUTH, IDAHO, VACATING CERTAIN PROPERTY; RETAINING ALL EASEMENTS AND ALL OTHER RIGHTS PERTAINING TO THE REALTY; DESCRIBING THE PROPERTY ABANDONED; REPEALER; SEVERABILITY; EFFECTIVE DATE.”</w:t>
      </w:r>
    </w:p>
    <w:p w:rsidR="00126796" w:rsidRDefault="00126796" w:rsidP="00126796">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347 by title only and to suspend the second and third readings. Councilman Warnke seconded the motion. The voting was unanimous in favor of the motion. </w:t>
      </w:r>
      <w:r>
        <w:rPr>
          <w:rFonts w:ascii="Arial" w:hAnsi="Arial" w:cs="Arial"/>
          <w:sz w:val="20"/>
          <w:szCs w:val="22"/>
        </w:rPr>
        <w:t xml:space="preserve">City Clerk Danielle Painter read ordinance 347 by title only. </w:t>
      </w:r>
      <w:r>
        <w:rPr>
          <w:rFonts w:ascii="Arial" w:hAnsi="Arial" w:cs="Arial"/>
          <w:b/>
          <w:sz w:val="20"/>
          <w:szCs w:val="22"/>
        </w:rPr>
        <w:t xml:space="preserve">Councilman Rouse moved to approve the reading and adopt ordinance 347. Councilman Warnke seconded the motion. The voting was unanimous in favor of the motion. Councilman York moved to allow publication by summary. Councilman Rouse seconded the motion. The voting was unanimous in favor of the motion.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348 - AMENDING MEETING TIMES FOR CITY COUNCIL MEETINGS</w:t>
      </w:r>
    </w:p>
    <w:p w:rsidR="007160B2" w:rsidRDefault="007160B2" w:rsidP="007160B2">
      <w:pPr>
        <w:widowControl/>
        <w:tabs>
          <w:tab w:val="left" w:pos="1275"/>
          <w:tab w:val="left" w:pos="6345"/>
        </w:tabs>
        <w:autoSpaceDE/>
        <w:autoSpaceDN/>
        <w:adjustRightInd/>
        <w:rPr>
          <w:rFonts w:ascii="Arial" w:hAnsi="Arial" w:cs="Arial"/>
          <w:b/>
          <w:sz w:val="20"/>
          <w:szCs w:val="22"/>
        </w:rPr>
      </w:pPr>
      <w:r>
        <w:rPr>
          <w:rFonts w:ascii="Arial" w:hAnsi="Arial" w:cs="Arial"/>
          <w:b/>
          <w:sz w:val="20"/>
          <w:szCs w:val="22"/>
        </w:rPr>
        <w:t xml:space="preserve">Councilman Rouse moved to read ordinance 348 by title only and to suspend the second and third readings. Councilwoman Kurth seconded the motion. The voting was unanimous in favor of the motion. </w:t>
      </w:r>
      <w:r>
        <w:rPr>
          <w:rFonts w:ascii="Arial" w:hAnsi="Arial" w:cs="Arial"/>
          <w:sz w:val="20"/>
          <w:szCs w:val="22"/>
        </w:rPr>
        <w:t xml:space="preserve">City Clerk Danielle Painter read ordinance 348 by title only. </w:t>
      </w:r>
      <w:r>
        <w:rPr>
          <w:rFonts w:ascii="Arial" w:hAnsi="Arial" w:cs="Arial"/>
          <w:b/>
          <w:sz w:val="20"/>
          <w:szCs w:val="22"/>
        </w:rPr>
        <w:t xml:space="preserve">Councilwoman Kurth moved to </w:t>
      </w:r>
      <w:r>
        <w:rPr>
          <w:rFonts w:ascii="Arial" w:hAnsi="Arial" w:cs="Arial"/>
          <w:b/>
          <w:sz w:val="20"/>
          <w:szCs w:val="22"/>
        </w:rPr>
        <w:lastRenderedPageBreak/>
        <w:t xml:space="preserve">approve the reading, adopt ordinance 348, and allow publication by summary. Councilman Warnke seconded the motion. The voting was unanimous in favor of the motion.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350 - CITY OFFICIAL NEWSPAPER</w:t>
      </w:r>
    </w:p>
    <w:p w:rsidR="00B646C7" w:rsidRPr="00381928" w:rsidRDefault="0042286A" w:rsidP="00B646C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Councilman Warnke moved to read ordinance 350 by title only, suspend second and third readings, approve the reading, adopt ordinance 350 and allow publication by summary. Councilman Rouse seconded the motion. The voting was unanimous in favor of the motion. </w:t>
      </w:r>
      <w:r w:rsidR="00381928">
        <w:rPr>
          <w:rFonts w:ascii="Arial" w:hAnsi="Arial" w:cs="Arial"/>
          <w:sz w:val="20"/>
          <w:szCs w:val="22"/>
        </w:rPr>
        <w:t xml:space="preserve">City Clerk Danielle Painter read ordinance 350 by title only. </w:t>
      </w:r>
    </w:p>
    <w:p w:rsidR="0042286A" w:rsidRPr="00B646C7" w:rsidRDefault="0042286A"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autoSpaceDE/>
        <w:autoSpaceDN/>
        <w:adjustRightInd/>
        <w:rPr>
          <w:rFonts w:ascii="Arial" w:hAnsi="Arial" w:cs="Arial"/>
          <w:sz w:val="22"/>
          <w:szCs w:val="22"/>
        </w:rPr>
      </w:pPr>
      <w:r w:rsidRPr="00B646C7">
        <w:rPr>
          <w:rFonts w:ascii="Arial" w:hAnsi="Arial" w:cs="Arial"/>
          <w:sz w:val="22"/>
          <w:szCs w:val="22"/>
        </w:rPr>
        <w:t>ORDINANCE 353 - SEWER DISCONNECT/RECONNECT FEES</w:t>
      </w:r>
    </w:p>
    <w:p w:rsidR="00381928" w:rsidRPr="00381928" w:rsidRDefault="00381928" w:rsidP="00381928">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Councilman Warnke moved to read ordinance 353 by title only, suspend second and third readings, approve the reading, adopt ordinance 353 and allow publication by summary. Councilman Rouse seconded the motion. The voting was unanimous in favor of the motion. </w:t>
      </w:r>
      <w:r>
        <w:rPr>
          <w:rFonts w:ascii="Arial" w:hAnsi="Arial" w:cs="Arial"/>
          <w:sz w:val="20"/>
          <w:szCs w:val="22"/>
        </w:rPr>
        <w:t xml:space="preserve">City Clerk Danielle Painter read ordinance 353 by title only. </w:t>
      </w:r>
    </w:p>
    <w:p w:rsidR="00B646C7" w:rsidRPr="00B646C7" w:rsidRDefault="00B646C7" w:rsidP="00B646C7">
      <w:pPr>
        <w:widowControl/>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354 - ANIMAL ORDINANCE – FEE INCREASES</w:t>
      </w:r>
    </w:p>
    <w:p w:rsidR="00381928" w:rsidRPr="00381928" w:rsidRDefault="00381928" w:rsidP="00381928">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354 by title only, suspend second and third readings, approve the reading, adopt ordinance 354 and allow publication by summary. Councilman Rouse seconded the motion. The voting was unanimous in favor of the motion. </w:t>
      </w:r>
      <w:r>
        <w:rPr>
          <w:rFonts w:ascii="Arial" w:hAnsi="Arial" w:cs="Arial"/>
          <w:sz w:val="20"/>
          <w:szCs w:val="22"/>
        </w:rPr>
        <w:t xml:space="preserve">City Clerk Danielle Painter read ordinance 354 by title only. </w:t>
      </w:r>
    </w:p>
    <w:p w:rsidR="00381928" w:rsidRPr="00B646C7" w:rsidRDefault="00381928"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 xml:space="preserve">ORDINANCE 355 </w:t>
      </w:r>
      <w:r>
        <w:rPr>
          <w:rFonts w:ascii="Arial" w:hAnsi="Arial" w:cs="Arial"/>
          <w:sz w:val="22"/>
          <w:szCs w:val="22"/>
        </w:rPr>
        <w:t>–</w:t>
      </w:r>
      <w:r w:rsidRPr="00B646C7">
        <w:rPr>
          <w:rFonts w:ascii="Arial" w:hAnsi="Arial" w:cs="Arial"/>
          <w:sz w:val="22"/>
          <w:szCs w:val="22"/>
        </w:rPr>
        <w:t xml:space="preserve"> PENALTIES</w:t>
      </w:r>
    </w:p>
    <w:p w:rsidR="00381928" w:rsidRPr="00381928" w:rsidRDefault="00381928" w:rsidP="00381928">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355 by title only, suspend second and third readings, approve the reading, adopt ordinance 355 and allow publication by summary. Councilman Rouse seconded the motion. The voting was unanimous in favor of the motion. </w:t>
      </w:r>
      <w:r>
        <w:rPr>
          <w:rFonts w:ascii="Arial" w:hAnsi="Arial" w:cs="Arial"/>
          <w:sz w:val="20"/>
          <w:szCs w:val="22"/>
        </w:rPr>
        <w:t xml:space="preserve">City Clerk Danielle Painter read ordinance 355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356 - SEWER PRETREATMENT</w:t>
      </w:r>
    </w:p>
    <w:p w:rsidR="006F69A7" w:rsidRPr="00381928" w:rsidRDefault="006F69A7" w:rsidP="006F69A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356 by title only, suspend second and third readings, approve the reading, adopt ordinance 356 and allow publication by summary. Councilman Rouse seconded the motion. The voting was unanimous in favor of the motion. </w:t>
      </w:r>
      <w:r>
        <w:rPr>
          <w:rFonts w:ascii="Arial" w:hAnsi="Arial" w:cs="Arial"/>
          <w:sz w:val="20"/>
          <w:szCs w:val="22"/>
        </w:rPr>
        <w:t xml:space="preserve">City Clerk Danielle Painter read ordinance 356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357 - CITY OFFICIAL NEWSPAPER</w:t>
      </w:r>
    </w:p>
    <w:p w:rsidR="006F69A7" w:rsidRPr="00381928" w:rsidRDefault="006F69A7" w:rsidP="006F69A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357 by title only, suspend second and third readings, approve the reading, adopt ordinance 357 and allow publication by summary. Councilman York seconded the motion. The voting was unanimous in favor of the motion. </w:t>
      </w:r>
      <w:r>
        <w:rPr>
          <w:rFonts w:ascii="Arial" w:hAnsi="Arial" w:cs="Arial"/>
          <w:sz w:val="20"/>
          <w:szCs w:val="22"/>
        </w:rPr>
        <w:t xml:space="preserve">City Clerk Danielle Painter read ordinance 357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358 - FIREARMS REPEAL</w:t>
      </w:r>
    </w:p>
    <w:p w:rsidR="006F69A7" w:rsidRPr="00381928" w:rsidRDefault="006F69A7" w:rsidP="006F69A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358 by title only, suspend second and third readings, approve the reading, and adopt ordinance 358. Councilman Warnke seconded the motion. The voting was unanimous in favor of the motion. </w:t>
      </w:r>
      <w:r>
        <w:rPr>
          <w:rFonts w:ascii="Arial" w:hAnsi="Arial" w:cs="Arial"/>
          <w:sz w:val="20"/>
          <w:szCs w:val="22"/>
        </w:rPr>
        <w:t xml:space="preserve">City Clerk Danielle Painter read ordinance 358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359 - REPEALING SECTION CHAPTER 22 OF TITLE 1</w:t>
      </w:r>
    </w:p>
    <w:p w:rsidR="006F69A7" w:rsidRPr="00381928" w:rsidRDefault="006F69A7" w:rsidP="006F69A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359 by title only, suspend second and third readings, approve the reading, and adopt ordinance 359. Councilman Rouse seconded the motion. The voting was unanimous in favor of the motion. </w:t>
      </w:r>
      <w:r>
        <w:rPr>
          <w:rFonts w:ascii="Arial" w:hAnsi="Arial" w:cs="Arial"/>
          <w:sz w:val="20"/>
          <w:szCs w:val="22"/>
        </w:rPr>
        <w:t xml:space="preserve">City Clerk Danielle Painter read ordinance 359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361 - REPEALING SECTIONS 11-20-1 THROUGH 11-20-8</w:t>
      </w:r>
    </w:p>
    <w:p w:rsidR="006F69A7" w:rsidRPr="00381928" w:rsidRDefault="006F69A7" w:rsidP="006F69A7">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361 by title only, suspend second and third readings, approve the reading, and adopt ordinance 361. Councilman Warnke seconded the motion. The voting was unanimous in favor of the motion. </w:t>
      </w:r>
      <w:r>
        <w:rPr>
          <w:rFonts w:ascii="Arial" w:hAnsi="Arial" w:cs="Arial"/>
          <w:sz w:val="20"/>
          <w:szCs w:val="22"/>
        </w:rPr>
        <w:t xml:space="preserve">City Clerk Danielle Painter read ordinance 361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362 - REPEALING CHAPTER 2 FIRE DEPARTMENT</w:t>
      </w:r>
    </w:p>
    <w:p w:rsidR="00654318" w:rsidRPr="00381928" w:rsidRDefault="00654318" w:rsidP="00654318">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362 by title only, suspend second and third readings, approve the reading, and adopt ordinance 362. Councilman York seconded the motion. The voting was unanimous in favor of the motion. </w:t>
      </w:r>
      <w:r>
        <w:rPr>
          <w:rFonts w:ascii="Arial" w:hAnsi="Arial" w:cs="Arial"/>
          <w:sz w:val="20"/>
          <w:szCs w:val="22"/>
        </w:rPr>
        <w:t>City Clerk Dan</w:t>
      </w:r>
      <w:r w:rsidR="00827CEA">
        <w:rPr>
          <w:rFonts w:ascii="Arial" w:hAnsi="Arial" w:cs="Arial"/>
          <w:sz w:val="20"/>
          <w:szCs w:val="22"/>
        </w:rPr>
        <w:t>ielle Painter read ordinance 362</w:t>
      </w:r>
      <w:r>
        <w:rPr>
          <w:rFonts w:ascii="Arial" w:hAnsi="Arial" w:cs="Arial"/>
          <w:sz w:val="20"/>
          <w:szCs w:val="22"/>
        </w:rPr>
        <w:t xml:space="preserve">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363 - AMENDING CHAPTER 3 OF TITLE 11 &amp; REPEALING CHAPTER 1 OF TITLE 2</w:t>
      </w:r>
    </w:p>
    <w:p w:rsidR="00827CEA" w:rsidRPr="00381928" w:rsidRDefault="00827CEA" w:rsidP="00827CEA">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363 by title only, suspend second and third readings, approve the reading, and adopt ordinance 363. Councilman York seconded the motion. The voting was unanimous in favor of the motion. </w:t>
      </w:r>
      <w:r>
        <w:rPr>
          <w:rFonts w:ascii="Arial" w:hAnsi="Arial" w:cs="Arial"/>
          <w:sz w:val="20"/>
          <w:szCs w:val="22"/>
        </w:rPr>
        <w:t xml:space="preserve">City Clerk Danielle Painter read ordinance 363 by title only. </w:t>
      </w:r>
    </w:p>
    <w:p w:rsidR="00827CEA" w:rsidRPr="00B646C7" w:rsidRDefault="00827CEA"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 xml:space="preserve">ORDINANCE 364 </w:t>
      </w:r>
      <w:r w:rsidR="007E282B" w:rsidRPr="00B646C7">
        <w:rPr>
          <w:rFonts w:ascii="Arial" w:hAnsi="Arial" w:cs="Arial"/>
          <w:sz w:val="22"/>
          <w:szCs w:val="22"/>
        </w:rPr>
        <w:t>- AUTHORIZING</w:t>
      </w:r>
      <w:r w:rsidRPr="00B646C7">
        <w:rPr>
          <w:rFonts w:ascii="Arial" w:hAnsi="Arial" w:cs="Arial"/>
          <w:sz w:val="22"/>
          <w:szCs w:val="22"/>
        </w:rPr>
        <w:t xml:space="preserve"> RATES BY RESOLUTION</w:t>
      </w:r>
    </w:p>
    <w:p w:rsidR="00827CEA" w:rsidRPr="00381928" w:rsidRDefault="00827CEA" w:rsidP="00827CEA">
      <w:pPr>
        <w:widowControl/>
        <w:tabs>
          <w:tab w:val="left" w:pos="1275"/>
          <w:tab w:val="left" w:pos="6345"/>
        </w:tabs>
        <w:autoSpaceDE/>
        <w:autoSpaceDN/>
        <w:adjustRightInd/>
        <w:rPr>
          <w:rFonts w:ascii="Arial" w:hAnsi="Arial" w:cs="Arial"/>
          <w:sz w:val="20"/>
          <w:szCs w:val="22"/>
        </w:rPr>
      </w:pPr>
      <w:r>
        <w:rPr>
          <w:rFonts w:ascii="Arial" w:hAnsi="Arial" w:cs="Arial"/>
          <w:b/>
          <w:sz w:val="20"/>
          <w:szCs w:val="22"/>
        </w:rPr>
        <w:t xml:space="preserve">Councilwoman Kurth moved to read ordinance 364 by title only, suspend second and third readings, approve the reading, and adopt ordinance 364. Councilman Warnke seconded the motion. The voting was unanimous in favor of the motion. </w:t>
      </w:r>
      <w:r>
        <w:rPr>
          <w:rFonts w:ascii="Arial" w:hAnsi="Arial" w:cs="Arial"/>
          <w:sz w:val="20"/>
          <w:szCs w:val="22"/>
        </w:rPr>
        <w:t xml:space="preserve">City Clerk Danielle Painter read ordinance 364 by title only. </w:t>
      </w:r>
    </w:p>
    <w:p w:rsidR="00B646C7" w:rsidRPr="00B646C7" w:rsidRDefault="00B646C7" w:rsidP="00B646C7">
      <w:pPr>
        <w:widowControl/>
        <w:tabs>
          <w:tab w:val="left" w:pos="1275"/>
          <w:tab w:val="left" w:pos="6345"/>
        </w:tabs>
        <w:autoSpaceDE/>
        <w:autoSpaceDN/>
        <w:adjustRightInd/>
        <w:rPr>
          <w:rFonts w:ascii="Arial" w:hAnsi="Arial" w:cs="Arial"/>
          <w:sz w:val="22"/>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365 – REZONE FROM INDUSTRIAL ZONE TO RESIDENTIAL B</w:t>
      </w:r>
    </w:p>
    <w:p w:rsidR="002774CC" w:rsidRDefault="00827CEA" w:rsidP="00B646C7">
      <w:pPr>
        <w:widowControl/>
        <w:tabs>
          <w:tab w:val="left" w:pos="1275"/>
          <w:tab w:val="left" w:pos="6345"/>
        </w:tabs>
        <w:autoSpaceDE/>
        <w:autoSpaceDN/>
        <w:adjustRightInd/>
        <w:rPr>
          <w:rFonts w:ascii="Arial" w:hAnsi="Arial" w:cs="Arial"/>
          <w:sz w:val="20"/>
          <w:szCs w:val="22"/>
        </w:rPr>
      </w:pPr>
      <w:r w:rsidRPr="00827CEA">
        <w:rPr>
          <w:rFonts w:ascii="Arial" w:hAnsi="Arial" w:cs="Arial"/>
          <w:sz w:val="20"/>
          <w:szCs w:val="22"/>
        </w:rPr>
        <w:t xml:space="preserve">Mayor Earles requested this ordinance be removed from the agenda </w:t>
      </w:r>
      <w:r w:rsidR="002774CC">
        <w:rPr>
          <w:rFonts w:ascii="Arial" w:hAnsi="Arial" w:cs="Arial"/>
          <w:sz w:val="20"/>
          <w:szCs w:val="22"/>
        </w:rPr>
        <w:t xml:space="preserve">to be reviewed and amended. </w:t>
      </w:r>
    </w:p>
    <w:p w:rsidR="00B646C7" w:rsidRPr="00827CEA" w:rsidRDefault="00827CEA" w:rsidP="00B646C7">
      <w:pPr>
        <w:widowControl/>
        <w:tabs>
          <w:tab w:val="left" w:pos="1275"/>
          <w:tab w:val="left" w:pos="6345"/>
        </w:tabs>
        <w:autoSpaceDE/>
        <w:autoSpaceDN/>
        <w:adjustRightInd/>
        <w:rPr>
          <w:rFonts w:ascii="Arial" w:hAnsi="Arial" w:cs="Arial"/>
          <w:sz w:val="20"/>
          <w:szCs w:val="22"/>
        </w:rPr>
      </w:pPr>
      <w:r w:rsidRPr="00827CEA">
        <w:rPr>
          <w:rFonts w:ascii="Arial" w:hAnsi="Arial" w:cs="Arial"/>
          <w:sz w:val="20"/>
          <w:szCs w:val="22"/>
        </w:rPr>
        <w:t xml:space="preserve"> </w:t>
      </w: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366 – REZONE FROM COMMERCIAL ZONE TO RESIDENTIAL C</w:t>
      </w:r>
    </w:p>
    <w:p w:rsidR="00B646C7" w:rsidRDefault="002774CC" w:rsidP="00B646C7">
      <w:pPr>
        <w:widowControl/>
        <w:tabs>
          <w:tab w:val="left" w:pos="1275"/>
          <w:tab w:val="left" w:pos="6345"/>
        </w:tabs>
        <w:autoSpaceDE/>
        <w:autoSpaceDN/>
        <w:adjustRightInd/>
        <w:rPr>
          <w:rFonts w:ascii="Arial" w:hAnsi="Arial" w:cs="Arial"/>
          <w:sz w:val="20"/>
          <w:szCs w:val="22"/>
        </w:rPr>
      </w:pPr>
      <w:r w:rsidRPr="00827CEA">
        <w:rPr>
          <w:rFonts w:ascii="Arial" w:hAnsi="Arial" w:cs="Arial"/>
          <w:sz w:val="20"/>
          <w:szCs w:val="22"/>
        </w:rPr>
        <w:t xml:space="preserve">Mayor Earles requested this ordinance be removed from the agenda </w:t>
      </w:r>
      <w:r>
        <w:rPr>
          <w:rFonts w:ascii="Arial" w:hAnsi="Arial" w:cs="Arial"/>
          <w:sz w:val="20"/>
          <w:szCs w:val="22"/>
        </w:rPr>
        <w:t xml:space="preserve">to be reviewed and amended. </w:t>
      </w:r>
    </w:p>
    <w:p w:rsidR="002774CC" w:rsidRPr="002774CC" w:rsidRDefault="002774CC" w:rsidP="00B646C7">
      <w:pPr>
        <w:widowControl/>
        <w:tabs>
          <w:tab w:val="left" w:pos="1275"/>
          <w:tab w:val="left" w:pos="6345"/>
        </w:tabs>
        <w:autoSpaceDE/>
        <w:autoSpaceDN/>
        <w:adjustRightInd/>
        <w:rPr>
          <w:rFonts w:ascii="Arial" w:hAnsi="Arial" w:cs="Arial"/>
          <w:sz w:val="20"/>
          <w:szCs w:val="22"/>
        </w:rPr>
      </w:pPr>
    </w:p>
    <w:p w:rsid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367 – REZONE FORM COMMERCIAL ZONE TO RESIDENTIAL C.</w:t>
      </w:r>
    </w:p>
    <w:p w:rsidR="002774CC" w:rsidRDefault="002774CC" w:rsidP="002774CC">
      <w:pPr>
        <w:widowControl/>
        <w:tabs>
          <w:tab w:val="left" w:pos="1275"/>
          <w:tab w:val="left" w:pos="6345"/>
        </w:tabs>
        <w:autoSpaceDE/>
        <w:autoSpaceDN/>
        <w:adjustRightInd/>
        <w:rPr>
          <w:rFonts w:ascii="Arial" w:hAnsi="Arial" w:cs="Arial"/>
          <w:sz w:val="20"/>
          <w:szCs w:val="22"/>
        </w:rPr>
      </w:pPr>
      <w:r w:rsidRPr="00827CEA">
        <w:rPr>
          <w:rFonts w:ascii="Arial" w:hAnsi="Arial" w:cs="Arial"/>
          <w:sz w:val="20"/>
          <w:szCs w:val="22"/>
        </w:rPr>
        <w:t xml:space="preserve">Mayor Earles requested this ordinance be removed from the agenda </w:t>
      </w:r>
      <w:r>
        <w:rPr>
          <w:rFonts w:ascii="Arial" w:hAnsi="Arial" w:cs="Arial"/>
          <w:sz w:val="20"/>
          <w:szCs w:val="22"/>
        </w:rPr>
        <w:t xml:space="preserve">to be reviewed and amended. </w:t>
      </w:r>
    </w:p>
    <w:p w:rsidR="002774CC" w:rsidRDefault="002774CC" w:rsidP="00B646C7">
      <w:pPr>
        <w:widowControl/>
        <w:tabs>
          <w:tab w:val="left" w:pos="1275"/>
          <w:tab w:val="left" w:pos="6345"/>
        </w:tabs>
        <w:autoSpaceDE/>
        <w:autoSpaceDN/>
        <w:adjustRightInd/>
        <w:rPr>
          <w:rFonts w:ascii="Arial" w:hAnsi="Arial" w:cs="Arial"/>
          <w:sz w:val="22"/>
          <w:szCs w:val="22"/>
        </w:rPr>
      </w:pPr>
    </w:p>
    <w:p w:rsidR="00B646C7" w:rsidRPr="00B646C7" w:rsidRDefault="00B646C7" w:rsidP="00B646C7">
      <w:pPr>
        <w:widowControl/>
        <w:tabs>
          <w:tab w:val="left" w:pos="1275"/>
          <w:tab w:val="left" w:pos="6345"/>
        </w:tabs>
        <w:autoSpaceDE/>
        <w:autoSpaceDN/>
        <w:adjustRightInd/>
        <w:rPr>
          <w:rFonts w:ascii="Arial" w:hAnsi="Arial" w:cs="Arial"/>
          <w:sz w:val="22"/>
          <w:szCs w:val="22"/>
        </w:rPr>
      </w:pPr>
      <w:r w:rsidRPr="00B646C7">
        <w:rPr>
          <w:rFonts w:ascii="Arial" w:hAnsi="Arial" w:cs="Arial"/>
          <w:sz w:val="22"/>
          <w:szCs w:val="22"/>
        </w:rPr>
        <w:t>ORDINANCE 368 – ACCESSORY BUILDINGS SETBACK</w:t>
      </w:r>
    </w:p>
    <w:p w:rsidR="002774CC" w:rsidRDefault="002774CC" w:rsidP="002774CC">
      <w:pPr>
        <w:widowControl/>
        <w:tabs>
          <w:tab w:val="left" w:pos="1275"/>
          <w:tab w:val="left" w:pos="6345"/>
        </w:tabs>
        <w:autoSpaceDE/>
        <w:autoSpaceDN/>
        <w:adjustRightInd/>
        <w:rPr>
          <w:rFonts w:ascii="Arial" w:hAnsi="Arial" w:cs="Arial"/>
          <w:sz w:val="20"/>
          <w:szCs w:val="22"/>
        </w:rPr>
      </w:pPr>
      <w:r w:rsidRPr="00827CEA">
        <w:rPr>
          <w:rFonts w:ascii="Arial" w:hAnsi="Arial" w:cs="Arial"/>
          <w:sz w:val="20"/>
          <w:szCs w:val="22"/>
        </w:rPr>
        <w:t xml:space="preserve">Mayor Earles requested this ordinance be removed from the agenda </w:t>
      </w:r>
      <w:r>
        <w:rPr>
          <w:rFonts w:ascii="Arial" w:hAnsi="Arial" w:cs="Arial"/>
          <w:sz w:val="20"/>
          <w:szCs w:val="22"/>
        </w:rPr>
        <w:t xml:space="preserve">to be reviewed and amended. </w:t>
      </w:r>
    </w:p>
    <w:p w:rsidR="006156C2" w:rsidRDefault="006156C2" w:rsidP="00444BCF">
      <w:pPr>
        <w:jc w:val="both"/>
        <w:rPr>
          <w:rFonts w:ascii="Arial" w:hAnsi="Arial" w:cs="Arial"/>
          <w:color w:val="000000"/>
          <w:sz w:val="22"/>
          <w:szCs w:val="20"/>
          <w:lang w:val="en-GB"/>
        </w:rPr>
      </w:pPr>
      <w:bookmarkStart w:id="0" w:name="_GoBack"/>
      <w:bookmarkEnd w:id="0"/>
    </w:p>
    <w:p w:rsidR="001110AF" w:rsidRDefault="001110AF" w:rsidP="00444BCF">
      <w:pPr>
        <w:jc w:val="both"/>
        <w:rPr>
          <w:rFonts w:ascii="Arial" w:hAnsi="Arial" w:cs="Arial"/>
          <w:color w:val="000000"/>
          <w:sz w:val="22"/>
          <w:szCs w:val="20"/>
          <w:lang w:val="en-GB"/>
        </w:rPr>
      </w:pPr>
      <w:r>
        <w:rPr>
          <w:rFonts w:ascii="Arial" w:hAnsi="Arial" w:cs="Arial"/>
          <w:color w:val="000000"/>
          <w:sz w:val="22"/>
          <w:szCs w:val="20"/>
          <w:lang w:val="en-GB"/>
        </w:rPr>
        <w:t xml:space="preserve">Executive Session 74-206 1(B) – To consider the evaluation, dismissal or disciplining of, or to hear complaints or charges brought against, a public officer, employee, staff member, or individual agent, or public school student. </w:t>
      </w:r>
    </w:p>
    <w:p w:rsidR="001110AF" w:rsidRPr="0095403A" w:rsidRDefault="0095403A" w:rsidP="00444BCF">
      <w:pPr>
        <w:jc w:val="both"/>
        <w:rPr>
          <w:rFonts w:ascii="Arial" w:hAnsi="Arial" w:cs="Arial"/>
          <w:b/>
          <w:color w:val="000000"/>
          <w:sz w:val="20"/>
          <w:szCs w:val="20"/>
          <w:lang w:val="en-GB"/>
        </w:rPr>
      </w:pPr>
      <w:r w:rsidRPr="0095403A">
        <w:rPr>
          <w:rFonts w:ascii="Arial" w:hAnsi="Arial" w:cs="Arial"/>
          <w:b/>
          <w:color w:val="000000"/>
          <w:sz w:val="20"/>
          <w:szCs w:val="20"/>
          <w:lang w:val="en-GB"/>
        </w:rPr>
        <w:t>Councilman Warnke</w:t>
      </w:r>
      <w:r w:rsidR="001110AF" w:rsidRPr="0095403A">
        <w:rPr>
          <w:rFonts w:ascii="Arial" w:hAnsi="Arial" w:cs="Arial"/>
          <w:b/>
          <w:color w:val="000000"/>
          <w:sz w:val="20"/>
          <w:szCs w:val="20"/>
          <w:lang w:val="en-GB"/>
        </w:rPr>
        <w:t xml:space="preserve"> moved to enter into executive sess</w:t>
      </w:r>
      <w:r w:rsidRPr="0095403A">
        <w:rPr>
          <w:rFonts w:ascii="Arial" w:hAnsi="Arial" w:cs="Arial"/>
          <w:b/>
          <w:color w:val="000000"/>
          <w:sz w:val="20"/>
          <w:szCs w:val="20"/>
          <w:lang w:val="en-GB"/>
        </w:rPr>
        <w:t>ion per I.C. 74-206 1(B) at 7:21</w:t>
      </w:r>
      <w:r w:rsidR="001110AF" w:rsidRPr="0095403A">
        <w:rPr>
          <w:rFonts w:ascii="Arial" w:hAnsi="Arial" w:cs="Arial"/>
          <w:b/>
          <w:color w:val="000000"/>
          <w:sz w:val="20"/>
          <w:szCs w:val="20"/>
          <w:lang w:val="en-GB"/>
        </w:rPr>
        <w:t xml:space="preserve"> PM. Councilman </w:t>
      </w:r>
      <w:r w:rsidRPr="0095403A">
        <w:rPr>
          <w:rFonts w:ascii="Arial" w:hAnsi="Arial" w:cs="Arial"/>
          <w:b/>
          <w:color w:val="000000"/>
          <w:sz w:val="20"/>
          <w:szCs w:val="20"/>
          <w:lang w:val="en-GB"/>
        </w:rPr>
        <w:t>Rouse</w:t>
      </w:r>
      <w:r w:rsidR="001110AF" w:rsidRPr="0095403A">
        <w:rPr>
          <w:rFonts w:ascii="Arial" w:hAnsi="Arial" w:cs="Arial"/>
          <w:b/>
          <w:color w:val="000000"/>
          <w:sz w:val="20"/>
          <w:szCs w:val="20"/>
          <w:lang w:val="en-GB"/>
        </w:rPr>
        <w:t xml:space="preserve"> seconded the motion. </w:t>
      </w:r>
      <w:r w:rsidR="00171F92" w:rsidRPr="0095403A">
        <w:rPr>
          <w:rFonts w:ascii="Arial" w:hAnsi="Arial" w:cs="Arial"/>
          <w:b/>
          <w:color w:val="000000"/>
          <w:sz w:val="20"/>
          <w:szCs w:val="20"/>
          <w:lang w:val="en-GB"/>
        </w:rPr>
        <w:t>Roll call vote was taken: Councilman Rouse – Yes; Councilman Warnke – Ye</w:t>
      </w:r>
      <w:r w:rsidR="00582819" w:rsidRPr="0095403A">
        <w:rPr>
          <w:rFonts w:ascii="Arial" w:hAnsi="Arial" w:cs="Arial"/>
          <w:b/>
          <w:color w:val="000000"/>
          <w:sz w:val="20"/>
          <w:szCs w:val="20"/>
          <w:lang w:val="en-GB"/>
        </w:rPr>
        <w:t xml:space="preserve">s; </w:t>
      </w:r>
      <w:r w:rsidR="00553D10" w:rsidRPr="0095403A">
        <w:rPr>
          <w:rFonts w:ascii="Arial" w:hAnsi="Arial" w:cs="Arial"/>
          <w:b/>
          <w:color w:val="000000"/>
          <w:sz w:val="20"/>
          <w:szCs w:val="20"/>
          <w:lang w:val="en-GB"/>
        </w:rPr>
        <w:t>Councilwoman Kurth – Yes</w:t>
      </w:r>
      <w:r w:rsidR="00582819" w:rsidRPr="0095403A">
        <w:rPr>
          <w:rFonts w:ascii="Arial" w:hAnsi="Arial" w:cs="Arial"/>
          <w:b/>
          <w:color w:val="000000"/>
          <w:sz w:val="20"/>
          <w:szCs w:val="20"/>
          <w:lang w:val="en-GB"/>
        </w:rPr>
        <w:t>; and Councilman York - Yes</w:t>
      </w:r>
      <w:r w:rsidR="0057751C" w:rsidRPr="0095403A">
        <w:rPr>
          <w:rFonts w:ascii="Arial" w:hAnsi="Arial" w:cs="Arial"/>
          <w:b/>
          <w:color w:val="000000"/>
          <w:sz w:val="20"/>
          <w:szCs w:val="20"/>
          <w:lang w:val="en-GB"/>
        </w:rPr>
        <w:t>. The</w:t>
      </w:r>
      <w:r w:rsidR="00582819" w:rsidRPr="0095403A">
        <w:rPr>
          <w:rFonts w:ascii="Arial" w:hAnsi="Arial" w:cs="Arial"/>
          <w:b/>
          <w:color w:val="000000"/>
          <w:sz w:val="20"/>
          <w:szCs w:val="20"/>
          <w:lang w:val="en-GB"/>
        </w:rPr>
        <w:t xml:space="preserve"> motion passed with 4</w:t>
      </w:r>
      <w:r w:rsidR="00171F92" w:rsidRPr="0095403A">
        <w:rPr>
          <w:rFonts w:ascii="Arial" w:hAnsi="Arial" w:cs="Arial"/>
          <w:b/>
          <w:color w:val="000000"/>
          <w:sz w:val="20"/>
          <w:szCs w:val="20"/>
          <w:lang w:val="en-GB"/>
        </w:rPr>
        <w:t xml:space="preserve"> yes and 0 nos. </w:t>
      </w:r>
      <w:r w:rsidR="001110AF" w:rsidRPr="0095403A">
        <w:rPr>
          <w:rFonts w:ascii="Arial" w:hAnsi="Arial" w:cs="Arial"/>
          <w:b/>
          <w:color w:val="000000"/>
          <w:sz w:val="20"/>
          <w:szCs w:val="20"/>
          <w:lang w:val="en-GB"/>
        </w:rPr>
        <w:t xml:space="preserve"> </w:t>
      </w:r>
    </w:p>
    <w:p w:rsidR="001110AF" w:rsidRPr="001110AF" w:rsidRDefault="0095403A" w:rsidP="00444BCF">
      <w:pPr>
        <w:jc w:val="both"/>
        <w:rPr>
          <w:rFonts w:ascii="Arial" w:hAnsi="Arial" w:cs="Arial"/>
          <w:b/>
          <w:color w:val="000000"/>
          <w:sz w:val="20"/>
          <w:szCs w:val="20"/>
          <w:lang w:val="en-GB"/>
        </w:rPr>
      </w:pPr>
      <w:r w:rsidRPr="0095403A">
        <w:rPr>
          <w:rFonts w:ascii="Arial" w:hAnsi="Arial" w:cs="Arial"/>
          <w:b/>
          <w:color w:val="000000"/>
          <w:sz w:val="20"/>
          <w:szCs w:val="20"/>
          <w:lang w:val="en-GB"/>
        </w:rPr>
        <w:t>Councilman Warnke</w:t>
      </w:r>
      <w:r w:rsidR="001110AF" w:rsidRPr="0095403A">
        <w:rPr>
          <w:rFonts w:ascii="Arial" w:hAnsi="Arial" w:cs="Arial"/>
          <w:b/>
          <w:color w:val="000000"/>
          <w:sz w:val="20"/>
          <w:szCs w:val="20"/>
          <w:lang w:val="en-GB"/>
        </w:rPr>
        <w:t xml:space="preserve"> moved t</w:t>
      </w:r>
      <w:r w:rsidRPr="0095403A">
        <w:rPr>
          <w:rFonts w:ascii="Arial" w:hAnsi="Arial" w:cs="Arial"/>
          <w:b/>
          <w:color w:val="000000"/>
          <w:sz w:val="20"/>
          <w:szCs w:val="20"/>
          <w:lang w:val="en-GB"/>
        </w:rPr>
        <w:t>o exit executive session at 7:36</w:t>
      </w:r>
      <w:r w:rsidR="0057751C" w:rsidRPr="0095403A">
        <w:rPr>
          <w:rFonts w:ascii="Arial" w:hAnsi="Arial" w:cs="Arial"/>
          <w:b/>
          <w:color w:val="000000"/>
          <w:sz w:val="20"/>
          <w:szCs w:val="20"/>
          <w:lang w:val="en-GB"/>
        </w:rPr>
        <w:t xml:space="preserve"> PM. Council</w:t>
      </w:r>
      <w:r w:rsidRPr="0095403A">
        <w:rPr>
          <w:rFonts w:ascii="Arial" w:hAnsi="Arial" w:cs="Arial"/>
          <w:b/>
          <w:color w:val="000000"/>
          <w:sz w:val="20"/>
          <w:szCs w:val="20"/>
          <w:lang w:val="en-GB"/>
        </w:rPr>
        <w:t>wo</w:t>
      </w:r>
      <w:r w:rsidR="0057751C" w:rsidRPr="0095403A">
        <w:rPr>
          <w:rFonts w:ascii="Arial" w:hAnsi="Arial" w:cs="Arial"/>
          <w:b/>
          <w:color w:val="000000"/>
          <w:sz w:val="20"/>
          <w:szCs w:val="20"/>
          <w:lang w:val="en-GB"/>
        </w:rPr>
        <w:t xml:space="preserve">man </w:t>
      </w:r>
      <w:r w:rsidRPr="0095403A">
        <w:rPr>
          <w:rFonts w:ascii="Arial" w:hAnsi="Arial" w:cs="Arial"/>
          <w:b/>
          <w:color w:val="000000"/>
          <w:sz w:val="20"/>
          <w:szCs w:val="20"/>
          <w:lang w:val="en-GB"/>
        </w:rPr>
        <w:t>Kurth</w:t>
      </w:r>
      <w:r w:rsidR="0057751C" w:rsidRPr="0095403A">
        <w:rPr>
          <w:rFonts w:ascii="Arial" w:hAnsi="Arial" w:cs="Arial"/>
          <w:b/>
          <w:color w:val="000000"/>
          <w:sz w:val="20"/>
          <w:szCs w:val="20"/>
          <w:lang w:val="en-GB"/>
        </w:rPr>
        <w:t xml:space="preserve"> </w:t>
      </w:r>
      <w:r w:rsidR="006156C2" w:rsidRPr="0095403A">
        <w:rPr>
          <w:rFonts w:ascii="Arial" w:hAnsi="Arial" w:cs="Arial"/>
          <w:b/>
          <w:color w:val="000000"/>
          <w:sz w:val="20"/>
          <w:szCs w:val="20"/>
          <w:lang w:val="en-GB"/>
        </w:rPr>
        <w:t xml:space="preserve">seconded the motion. </w:t>
      </w:r>
      <w:r w:rsidR="00A82BAD" w:rsidRPr="0095403A">
        <w:rPr>
          <w:rFonts w:ascii="Arial" w:hAnsi="Arial" w:cs="Arial"/>
          <w:b/>
          <w:color w:val="000000"/>
          <w:sz w:val="20"/>
          <w:szCs w:val="20"/>
          <w:lang w:val="en-GB"/>
        </w:rPr>
        <w:t>Roll call vote was taken: Councilman Rouse – Yes; Councilman Warnke – Yes; Councilwoman Kurth – Yes; and Councilman York - Yes. The motion passed with 4 yes and 0 nos.</w:t>
      </w:r>
      <w:r w:rsidR="00A82BAD" w:rsidRPr="00A82BAD">
        <w:rPr>
          <w:rFonts w:ascii="Arial" w:hAnsi="Arial" w:cs="Arial"/>
          <w:b/>
          <w:color w:val="000000"/>
          <w:sz w:val="20"/>
          <w:szCs w:val="20"/>
          <w:lang w:val="en-GB"/>
        </w:rPr>
        <w:t xml:space="preserve">  </w:t>
      </w:r>
    </w:p>
    <w:p w:rsidR="00444BCF" w:rsidRDefault="00444BCF" w:rsidP="00444BCF">
      <w:pPr>
        <w:jc w:val="both"/>
        <w:rPr>
          <w:rFonts w:ascii="Arial" w:hAnsi="Arial" w:cs="Arial"/>
          <w:b/>
          <w:color w:val="000000"/>
          <w:sz w:val="20"/>
          <w:szCs w:val="20"/>
          <w:lang w:val="en-GB"/>
        </w:rPr>
      </w:pPr>
    </w:p>
    <w:p w:rsidR="001B43D2" w:rsidRDefault="0092194B" w:rsidP="001B43D2">
      <w:pPr>
        <w:jc w:val="both"/>
        <w:rPr>
          <w:rFonts w:ascii="Arial" w:hAnsi="Arial" w:cs="Arial"/>
          <w:color w:val="000000"/>
          <w:sz w:val="22"/>
          <w:szCs w:val="22"/>
          <w:lang w:val="en-GB"/>
        </w:rPr>
      </w:pPr>
      <w:r>
        <w:rPr>
          <w:rFonts w:ascii="Arial" w:hAnsi="Arial" w:cs="Arial"/>
          <w:color w:val="000000"/>
          <w:sz w:val="22"/>
          <w:szCs w:val="22"/>
          <w:lang w:val="en-GB"/>
        </w:rPr>
        <w:t>Mayor &amp; Council Comments</w:t>
      </w:r>
    </w:p>
    <w:p w:rsidR="001B43D2" w:rsidRDefault="00B646C7" w:rsidP="00444BCF">
      <w:pPr>
        <w:jc w:val="both"/>
        <w:rPr>
          <w:rFonts w:ascii="Arial" w:hAnsi="Arial" w:cs="Arial"/>
          <w:color w:val="000000"/>
          <w:sz w:val="20"/>
          <w:szCs w:val="20"/>
          <w:lang w:val="en-GB"/>
        </w:rPr>
      </w:pPr>
      <w:r>
        <w:rPr>
          <w:rFonts w:ascii="Arial" w:hAnsi="Arial" w:cs="Arial"/>
          <w:color w:val="000000"/>
          <w:sz w:val="20"/>
          <w:szCs w:val="20"/>
          <w:lang w:val="en-GB"/>
        </w:rPr>
        <w:t>Councilwoman Kurth asked about the annual Christmas Tree Lighting</w:t>
      </w:r>
      <w:r w:rsidR="009327B8">
        <w:rPr>
          <w:rFonts w:ascii="Arial" w:hAnsi="Arial" w:cs="Arial"/>
          <w:color w:val="000000"/>
          <w:sz w:val="20"/>
          <w:szCs w:val="20"/>
          <w:lang w:val="en-GB"/>
        </w:rPr>
        <w:t xml:space="preserve">. </w:t>
      </w:r>
    </w:p>
    <w:p w:rsidR="00356911" w:rsidRPr="00FA122B" w:rsidRDefault="00356911" w:rsidP="00444BCF">
      <w:pPr>
        <w:jc w:val="both"/>
        <w:rPr>
          <w:rFonts w:ascii="Arial" w:hAnsi="Arial" w:cs="Arial"/>
          <w:color w:val="000000"/>
          <w:sz w:val="20"/>
          <w:szCs w:val="20"/>
          <w:lang w:val="en-GB"/>
        </w:rPr>
      </w:pPr>
    </w:p>
    <w:p w:rsidR="00E12D64" w:rsidRPr="00D035FB" w:rsidRDefault="00245951" w:rsidP="00444BCF">
      <w:pPr>
        <w:tabs>
          <w:tab w:val="center" w:pos="4680"/>
        </w:tabs>
        <w:jc w:val="both"/>
        <w:rPr>
          <w:rFonts w:ascii="Arial" w:hAnsi="Arial" w:cs="Arial"/>
          <w:sz w:val="22"/>
          <w:szCs w:val="20"/>
        </w:rPr>
      </w:pPr>
      <w:r w:rsidRPr="007D6759">
        <w:rPr>
          <w:rFonts w:ascii="Arial" w:hAnsi="Arial" w:cs="Arial"/>
          <w:sz w:val="22"/>
          <w:szCs w:val="20"/>
        </w:rPr>
        <w:t>Adjournment</w:t>
      </w:r>
    </w:p>
    <w:p w:rsidR="0025505A" w:rsidRDefault="00B475A8" w:rsidP="00444BCF">
      <w:pPr>
        <w:pStyle w:val="Level1"/>
        <w:numPr>
          <w:ilvl w:val="0"/>
          <w:numId w:val="0"/>
        </w:numPr>
        <w:tabs>
          <w:tab w:val="left" w:pos="-1440"/>
        </w:tabs>
        <w:jc w:val="both"/>
        <w:rPr>
          <w:rFonts w:ascii="Arial" w:hAnsi="Arial" w:cs="Arial"/>
          <w:b/>
          <w:sz w:val="20"/>
          <w:szCs w:val="20"/>
        </w:rPr>
      </w:pPr>
      <w:r>
        <w:rPr>
          <w:rFonts w:ascii="Arial" w:hAnsi="Arial" w:cs="Arial"/>
          <w:b/>
          <w:sz w:val="20"/>
          <w:szCs w:val="20"/>
        </w:rPr>
        <w:t>Council</w:t>
      </w:r>
      <w:r w:rsidR="00160130">
        <w:rPr>
          <w:rFonts w:ascii="Arial" w:hAnsi="Arial" w:cs="Arial"/>
          <w:b/>
          <w:sz w:val="20"/>
          <w:szCs w:val="20"/>
        </w:rPr>
        <w:t>m</w:t>
      </w:r>
      <w:r w:rsidR="002D420D">
        <w:rPr>
          <w:rFonts w:ascii="Arial" w:hAnsi="Arial" w:cs="Arial"/>
          <w:b/>
          <w:sz w:val="20"/>
          <w:szCs w:val="20"/>
        </w:rPr>
        <w:t>an</w:t>
      </w:r>
      <w:r w:rsidR="00444BCF">
        <w:rPr>
          <w:rFonts w:ascii="Arial" w:hAnsi="Arial" w:cs="Arial"/>
          <w:b/>
          <w:sz w:val="20"/>
          <w:szCs w:val="20"/>
        </w:rPr>
        <w:t xml:space="preserve"> </w:t>
      </w:r>
      <w:r w:rsidR="00582819">
        <w:rPr>
          <w:rFonts w:ascii="Arial" w:hAnsi="Arial" w:cs="Arial"/>
          <w:b/>
          <w:sz w:val="20"/>
          <w:szCs w:val="20"/>
        </w:rPr>
        <w:t>Warnke</w:t>
      </w:r>
      <w:r w:rsidR="00A938BB">
        <w:rPr>
          <w:rFonts w:ascii="Arial" w:hAnsi="Arial" w:cs="Arial"/>
          <w:b/>
          <w:sz w:val="20"/>
          <w:szCs w:val="20"/>
        </w:rPr>
        <w:t xml:space="preserve"> moved</w:t>
      </w:r>
      <w:r w:rsidR="00245951" w:rsidRPr="0029242B">
        <w:rPr>
          <w:rFonts w:ascii="Arial" w:hAnsi="Arial" w:cs="Arial"/>
          <w:b/>
          <w:sz w:val="20"/>
          <w:szCs w:val="20"/>
        </w:rPr>
        <w:t xml:space="preserve"> to adjourn the council meeting. </w:t>
      </w:r>
      <w:r w:rsidR="00245951">
        <w:rPr>
          <w:rFonts w:ascii="Arial" w:hAnsi="Arial" w:cs="Arial"/>
          <w:b/>
          <w:sz w:val="20"/>
          <w:szCs w:val="20"/>
        </w:rPr>
        <w:t xml:space="preserve"> </w:t>
      </w:r>
      <w:r w:rsidR="00245951" w:rsidRPr="0029242B">
        <w:rPr>
          <w:rFonts w:ascii="Arial" w:hAnsi="Arial" w:cs="Arial"/>
          <w:b/>
          <w:sz w:val="20"/>
          <w:szCs w:val="20"/>
        </w:rPr>
        <w:t xml:space="preserve">The motion was seconded by </w:t>
      </w:r>
      <w:r w:rsidR="008E71EF">
        <w:rPr>
          <w:rFonts w:ascii="Arial" w:hAnsi="Arial" w:cs="Arial"/>
          <w:b/>
          <w:sz w:val="20"/>
          <w:szCs w:val="20"/>
        </w:rPr>
        <w:t>Council</w:t>
      </w:r>
      <w:r w:rsidR="00BF0338">
        <w:rPr>
          <w:rFonts w:ascii="Arial" w:hAnsi="Arial" w:cs="Arial"/>
          <w:b/>
          <w:sz w:val="20"/>
          <w:szCs w:val="20"/>
        </w:rPr>
        <w:t>m</w:t>
      </w:r>
      <w:r w:rsidR="00C06EA6">
        <w:rPr>
          <w:rFonts w:ascii="Arial" w:hAnsi="Arial" w:cs="Arial"/>
          <w:b/>
          <w:sz w:val="20"/>
          <w:szCs w:val="20"/>
        </w:rPr>
        <w:t xml:space="preserve">an </w:t>
      </w:r>
      <w:r w:rsidR="00B646C7">
        <w:rPr>
          <w:rFonts w:ascii="Arial" w:hAnsi="Arial" w:cs="Arial"/>
          <w:b/>
          <w:sz w:val="20"/>
          <w:szCs w:val="20"/>
        </w:rPr>
        <w:t>Rouse</w:t>
      </w:r>
      <w:r w:rsidR="00245951">
        <w:rPr>
          <w:rFonts w:ascii="Arial" w:hAnsi="Arial" w:cs="Arial"/>
          <w:b/>
          <w:sz w:val="20"/>
          <w:szCs w:val="20"/>
        </w:rPr>
        <w:t xml:space="preserve">.  </w:t>
      </w:r>
      <w:r w:rsidR="00245951" w:rsidRPr="0029242B">
        <w:rPr>
          <w:rFonts w:ascii="Arial" w:hAnsi="Arial" w:cs="Arial"/>
          <w:b/>
          <w:sz w:val="20"/>
          <w:szCs w:val="20"/>
        </w:rPr>
        <w:t>The voting was unanimous in favor of the motion.</w:t>
      </w:r>
    </w:p>
    <w:p w:rsidR="00E12D64" w:rsidRDefault="00E12D64" w:rsidP="00444BCF">
      <w:pPr>
        <w:pStyle w:val="Level1"/>
        <w:numPr>
          <w:ilvl w:val="0"/>
          <w:numId w:val="0"/>
        </w:numPr>
        <w:tabs>
          <w:tab w:val="left" w:pos="-1440"/>
        </w:tabs>
        <w:jc w:val="both"/>
        <w:rPr>
          <w:rFonts w:ascii="Arial" w:hAnsi="Arial" w:cs="Arial"/>
          <w:b/>
          <w:sz w:val="20"/>
          <w:szCs w:val="20"/>
        </w:rPr>
      </w:pPr>
    </w:p>
    <w:p w:rsidR="00C7792C" w:rsidRDefault="00245951" w:rsidP="00D035FB">
      <w:pPr>
        <w:pStyle w:val="Level1"/>
        <w:numPr>
          <w:ilvl w:val="0"/>
          <w:numId w:val="0"/>
        </w:numPr>
        <w:tabs>
          <w:tab w:val="left" w:pos="-1440"/>
        </w:tabs>
        <w:rPr>
          <w:rFonts w:ascii="Arial" w:hAnsi="Arial" w:cs="Arial"/>
          <w:sz w:val="20"/>
          <w:szCs w:val="20"/>
        </w:rPr>
      </w:pPr>
      <w:r w:rsidRPr="0029242B">
        <w:rPr>
          <w:rFonts w:ascii="Arial" w:hAnsi="Arial" w:cs="Arial"/>
          <w:sz w:val="20"/>
          <w:szCs w:val="20"/>
        </w:rPr>
        <w:t>The mee</w:t>
      </w:r>
      <w:r w:rsidR="00E60611">
        <w:rPr>
          <w:rFonts w:ascii="Arial" w:hAnsi="Arial" w:cs="Arial"/>
          <w:sz w:val="20"/>
          <w:szCs w:val="20"/>
        </w:rPr>
        <w:t>ting</w:t>
      </w:r>
      <w:r w:rsidR="0092194B">
        <w:rPr>
          <w:rFonts w:ascii="Arial" w:hAnsi="Arial" w:cs="Arial"/>
          <w:sz w:val="20"/>
          <w:szCs w:val="20"/>
        </w:rPr>
        <w:t xml:space="preserve"> adjourned at </w:t>
      </w:r>
      <w:r w:rsidR="00B646C7">
        <w:rPr>
          <w:rFonts w:ascii="Arial" w:hAnsi="Arial" w:cs="Arial"/>
          <w:sz w:val="20"/>
          <w:szCs w:val="20"/>
        </w:rPr>
        <w:t>7:39</w:t>
      </w:r>
      <w:r w:rsidR="00BE56AF">
        <w:rPr>
          <w:rFonts w:ascii="Arial" w:hAnsi="Arial" w:cs="Arial"/>
          <w:sz w:val="20"/>
          <w:szCs w:val="20"/>
        </w:rPr>
        <w:t xml:space="preserve"> </w:t>
      </w:r>
      <w:r w:rsidR="003E6D4A">
        <w:rPr>
          <w:rFonts w:ascii="Arial" w:hAnsi="Arial" w:cs="Arial"/>
          <w:sz w:val="20"/>
          <w:szCs w:val="20"/>
        </w:rPr>
        <w:t>P.M</w:t>
      </w:r>
      <w:r w:rsidR="00D957CF">
        <w:rPr>
          <w:rFonts w:ascii="Arial" w:hAnsi="Arial" w:cs="Arial"/>
          <w:sz w:val="20"/>
          <w:szCs w:val="20"/>
        </w:rPr>
        <w:t>.</w:t>
      </w:r>
    </w:p>
    <w:p w:rsidR="00E12D64" w:rsidRDefault="00E12D64" w:rsidP="00D035FB">
      <w:pPr>
        <w:pStyle w:val="Level1"/>
        <w:numPr>
          <w:ilvl w:val="0"/>
          <w:numId w:val="0"/>
        </w:numPr>
        <w:tabs>
          <w:tab w:val="left" w:pos="-1440"/>
        </w:tabs>
        <w:rPr>
          <w:rFonts w:ascii="Arial" w:hAnsi="Arial" w:cs="Arial"/>
          <w:sz w:val="20"/>
          <w:szCs w:val="20"/>
        </w:rPr>
      </w:pPr>
    </w:p>
    <w:p w:rsidR="00E12D64" w:rsidRDefault="00E12D64" w:rsidP="00D035FB">
      <w:pPr>
        <w:pStyle w:val="Level1"/>
        <w:numPr>
          <w:ilvl w:val="0"/>
          <w:numId w:val="0"/>
        </w:numPr>
        <w:tabs>
          <w:tab w:val="left" w:pos="-1440"/>
        </w:tabs>
        <w:rPr>
          <w:rFonts w:ascii="Arial" w:hAnsi="Arial" w:cs="Arial"/>
          <w:sz w:val="20"/>
          <w:szCs w:val="20"/>
        </w:rPr>
      </w:pPr>
    </w:p>
    <w:p w:rsidR="008676D2" w:rsidRDefault="00F20BF3" w:rsidP="00C7792C">
      <w:pPr>
        <w:pStyle w:val="Level1"/>
        <w:numPr>
          <w:ilvl w:val="0"/>
          <w:numId w:val="0"/>
        </w:numPr>
        <w:tabs>
          <w:tab w:val="left" w:pos="-1440"/>
        </w:tabs>
        <w:rPr>
          <w:rFonts w:ascii="Arial" w:hAnsi="Arial" w:cs="Arial"/>
          <w:sz w:val="20"/>
          <w:szCs w:val="20"/>
        </w:rPr>
      </w:pPr>
      <w:r w:rsidRPr="00F20BF3">
        <w:rPr>
          <w:rFonts w:ascii="Arial" w:hAnsi="Arial" w:cs="Arial"/>
          <w:sz w:val="20"/>
          <w:szCs w:val="20"/>
        </w:rPr>
        <w:t xml:space="preserve">Approve: </w:t>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r>
      <w:r w:rsidRPr="00F20BF3">
        <w:rPr>
          <w:rFonts w:ascii="Arial" w:hAnsi="Arial" w:cs="Arial"/>
          <w:sz w:val="20"/>
          <w:szCs w:val="20"/>
        </w:rPr>
        <w:tab/>
        <w:t xml:space="preserve">Attest: </w:t>
      </w:r>
    </w:p>
    <w:p w:rsidR="005C1F2A" w:rsidRDefault="005C1F2A" w:rsidP="00C7792C">
      <w:pPr>
        <w:pStyle w:val="Level1"/>
        <w:numPr>
          <w:ilvl w:val="0"/>
          <w:numId w:val="0"/>
        </w:numPr>
        <w:tabs>
          <w:tab w:val="left" w:pos="-1440"/>
        </w:tabs>
        <w:rPr>
          <w:rFonts w:ascii="Arial" w:hAnsi="Arial" w:cs="Arial"/>
          <w:sz w:val="20"/>
          <w:szCs w:val="20"/>
        </w:rPr>
      </w:pPr>
    </w:p>
    <w:p w:rsidR="00E12D64" w:rsidRDefault="00E12D64" w:rsidP="00C7792C">
      <w:pPr>
        <w:pStyle w:val="Level1"/>
        <w:numPr>
          <w:ilvl w:val="0"/>
          <w:numId w:val="0"/>
        </w:numPr>
        <w:tabs>
          <w:tab w:val="left" w:pos="-1440"/>
        </w:tabs>
        <w:rPr>
          <w:rFonts w:ascii="Arial" w:hAnsi="Arial" w:cs="Arial"/>
          <w:sz w:val="20"/>
          <w:szCs w:val="20"/>
        </w:rPr>
      </w:pPr>
    </w:p>
    <w:p w:rsidR="00E12D64" w:rsidRDefault="00E12D64" w:rsidP="00C7792C">
      <w:pPr>
        <w:pStyle w:val="Level1"/>
        <w:numPr>
          <w:ilvl w:val="0"/>
          <w:numId w:val="0"/>
        </w:numPr>
        <w:tabs>
          <w:tab w:val="left" w:pos="-1440"/>
        </w:tabs>
        <w:rPr>
          <w:rFonts w:ascii="Arial" w:hAnsi="Arial" w:cs="Arial"/>
          <w:sz w:val="20"/>
          <w:szCs w:val="20"/>
        </w:rPr>
      </w:pPr>
    </w:p>
    <w:p w:rsidR="00C7792C" w:rsidRDefault="00D11675" w:rsidP="00C7792C">
      <w:pPr>
        <w:pStyle w:val="Level1"/>
        <w:numPr>
          <w:ilvl w:val="0"/>
          <w:numId w:val="0"/>
        </w:numPr>
        <w:tabs>
          <w:tab w:val="left" w:pos="-1440"/>
        </w:tabs>
        <w:rPr>
          <w:rFonts w:ascii="Arial" w:hAnsi="Arial" w:cs="Arial"/>
        </w:rPr>
      </w:pPr>
      <w:r w:rsidRPr="0016547F">
        <w:rPr>
          <w:rFonts w:ascii="Arial" w:hAnsi="Arial" w:cs="Arial"/>
        </w:rPr>
        <w:t xml:space="preserve">________________________         </w:t>
      </w:r>
      <w:r w:rsidR="00C500B6" w:rsidRPr="0016547F">
        <w:rPr>
          <w:rFonts w:ascii="Arial" w:hAnsi="Arial" w:cs="Arial"/>
        </w:rPr>
        <w:t xml:space="preserve">    </w:t>
      </w:r>
      <w:r w:rsidR="00537C62" w:rsidRPr="0016547F">
        <w:rPr>
          <w:rFonts w:ascii="Arial" w:hAnsi="Arial" w:cs="Arial"/>
        </w:rPr>
        <w:t xml:space="preserve">     </w:t>
      </w:r>
      <w:r w:rsidR="00397696">
        <w:rPr>
          <w:rFonts w:ascii="Arial" w:hAnsi="Arial" w:cs="Arial"/>
        </w:rPr>
        <w:tab/>
      </w:r>
      <w:r w:rsidR="000D2E30">
        <w:rPr>
          <w:rFonts w:ascii="Arial" w:hAnsi="Arial" w:cs="Arial"/>
        </w:rPr>
        <w:t>________</w:t>
      </w:r>
      <w:r w:rsidR="00B96428" w:rsidRPr="0016547F">
        <w:rPr>
          <w:rFonts w:ascii="Arial" w:hAnsi="Arial" w:cs="Arial"/>
        </w:rPr>
        <w:t>_____________________</w:t>
      </w:r>
    </w:p>
    <w:p w:rsidR="00C810E9" w:rsidRPr="00C7792C" w:rsidRDefault="00444BCF" w:rsidP="00C7792C">
      <w:pPr>
        <w:pStyle w:val="Level1"/>
        <w:numPr>
          <w:ilvl w:val="0"/>
          <w:numId w:val="0"/>
        </w:numPr>
        <w:tabs>
          <w:tab w:val="left" w:pos="-1440"/>
        </w:tabs>
        <w:rPr>
          <w:rFonts w:ascii="Arial" w:hAnsi="Arial" w:cs="Arial"/>
          <w:sz w:val="20"/>
          <w:szCs w:val="20"/>
        </w:rPr>
      </w:pPr>
      <w:r>
        <w:rPr>
          <w:rFonts w:ascii="Arial" w:hAnsi="Arial" w:cs="Arial"/>
          <w:sz w:val="22"/>
          <w:szCs w:val="22"/>
        </w:rPr>
        <w:t xml:space="preserve">Beth Earles, Mayor  </w:t>
      </w:r>
      <w:r w:rsidR="00D108EF">
        <w:rPr>
          <w:rFonts w:ascii="Arial" w:hAnsi="Arial" w:cs="Arial"/>
          <w:sz w:val="22"/>
          <w:szCs w:val="22"/>
        </w:rPr>
        <w:t xml:space="preserve">    </w:t>
      </w:r>
      <w:r w:rsidR="00D108EF">
        <w:rPr>
          <w:rFonts w:ascii="Arial" w:hAnsi="Arial" w:cs="Arial"/>
          <w:sz w:val="22"/>
          <w:szCs w:val="22"/>
        </w:rPr>
        <w:tab/>
      </w:r>
      <w:r w:rsidR="00C7792C">
        <w:rPr>
          <w:rFonts w:ascii="Arial" w:hAnsi="Arial" w:cs="Arial"/>
          <w:sz w:val="22"/>
          <w:szCs w:val="22"/>
        </w:rPr>
        <w:tab/>
      </w:r>
      <w:r w:rsidR="00C7792C">
        <w:rPr>
          <w:rFonts w:ascii="Arial" w:hAnsi="Arial" w:cs="Arial"/>
          <w:sz w:val="22"/>
          <w:szCs w:val="22"/>
        </w:rPr>
        <w:tab/>
      </w:r>
      <w:r w:rsidR="00C070CB">
        <w:rPr>
          <w:rFonts w:ascii="Arial" w:hAnsi="Arial" w:cs="Arial"/>
          <w:sz w:val="22"/>
          <w:szCs w:val="22"/>
        </w:rPr>
        <w:tab/>
      </w:r>
      <w:r w:rsidR="00816D0E">
        <w:rPr>
          <w:rFonts w:ascii="Arial" w:hAnsi="Arial" w:cs="Arial"/>
          <w:sz w:val="22"/>
          <w:szCs w:val="22"/>
        </w:rPr>
        <w:t>Alishia Elliott</w:t>
      </w:r>
      <w:r w:rsidR="001177CF">
        <w:rPr>
          <w:rFonts w:ascii="Arial" w:hAnsi="Arial" w:cs="Arial"/>
          <w:sz w:val="22"/>
          <w:szCs w:val="22"/>
        </w:rPr>
        <w:t>, Deputy</w:t>
      </w:r>
      <w:r w:rsidR="00816D0E">
        <w:rPr>
          <w:rFonts w:ascii="Arial" w:hAnsi="Arial" w:cs="Arial"/>
          <w:sz w:val="22"/>
          <w:szCs w:val="22"/>
        </w:rPr>
        <w:t xml:space="preserve"> Clerk </w:t>
      </w:r>
    </w:p>
    <w:sectPr w:rsidR="00C810E9" w:rsidRPr="00C7792C" w:rsidSect="00B82F52">
      <w:pgSz w:w="12240" w:h="15840"/>
      <w:pgMar w:top="630" w:right="1440" w:bottom="36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5EB" w:rsidRDefault="00AC15EB" w:rsidP="005D6B41">
      <w:r>
        <w:separator/>
      </w:r>
    </w:p>
  </w:endnote>
  <w:endnote w:type="continuationSeparator" w:id="0">
    <w:p w:rsidR="00AC15EB" w:rsidRDefault="00AC15EB" w:rsidP="005D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5EB" w:rsidRDefault="00AC15EB" w:rsidP="005D6B41">
      <w:r>
        <w:separator/>
      </w:r>
    </w:p>
  </w:footnote>
  <w:footnote w:type="continuationSeparator" w:id="0">
    <w:p w:rsidR="00AC15EB" w:rsidRDefault="00AC15EB" w:rsidP="005D6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4D3DC9"/>
    <w:multiLevelType w:val="hybridMultilevel"/>
    <w:tmpl w:val="C41261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E01B8"/>
    <w:multiLevelType w:val="hybridMultilevel"/>
    <w:tmpl w:val="112298E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47503B"/>
    <w:multiLevelType w:val="hybridMultilevel"/>
    <w:tmpl w:val="97D8A6FA"/>
    <w:lvl w:ilvl="0" w:tplc="74B4BE56">
      <w:start w:val="1"/>
      <w:numFmt w:val="decimal"/>
      <w:lvlText w:val="%1."/>
      <w:lvlJc w:val="left"/>
      <w:pPr>
        <w:tabs>
          <w:tab w:val="num" w:pos="1080"/>
        </w:tabs>
        <w:ind w:left="1080" w:hanging="720"/>
      </w:pPr>
      <w:rPr>
        <w:rFonts w:hint="default"/>
      </w:rPr>
    </w:lvl>
    <w:lvl w:ilvl="1" w:tplc="CE926C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A17151"/>
    <w:multiLevelType w:val="hybridMultilevel"/>
    <w:tmpl w:val="0BC839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C379C0"/>
    <w:multiLevelType w:val="hybridMultilevel"/>
    <w:tmpl w:val="961AD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A48B5"/>
    <w:multiLevelType w:val="hybridMultilevel"/>
    <w:tmpl w:val="795086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1F67B0"/>
    <w:multiLevelType w:val="hybridMultilevel"/>
    <w:tmpl w:val="C13470B2"/>
    <w:lvl w:ilvl="0" w:tplc="309895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C320EB1"/>
    <w:multiLevelType w:val="hybridMultilevel"/>
    <w:tmpl w:val="C146222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5F7AC4"/>
    <w:multiLevelType w:val="hybridMultilevel"/>
    <w:tmpl w:val="137A92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7F42219"/>
    <w:multiLevelType w:val="hybridMultilevel"/>
    <w:tmpl w:val="4D205E48"/>
    <w:lvl w:ilvl="0" w:tplc="0422036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710685"/>
    <w:multiLevelType w:val="hybridMultilevel"/>
    <w:tmpl w:val="7D62B0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ADF60E4"/>
    <w:multiLevelType w:val="hybridMultilevel"/>
    <w:tmpl w:val="52503F34"/>
    <w:lvl w:ilvl="0" w:tplc="B4607BCA">
      <w:start w:val="1"/>
      <w:numFmt w:val="lowerLetter"/>
      <w:lvlText w:val="%1."/>
      <w:lvlJc w:val="left"/>
      <w:pPr>
        <w:tabs>
          <w:tab w:val="num" w:pos="1080"/>
        </w:tabs>
        <w:ind w:left="1080" w:hanging="72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804AA8"/>
    <w:multiLevelType w:val="hybridMultilevel"/>
    <w:tmpl w:val="9A6CA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683FEF"/>
    <w:multiLevelType w:val="hybridMultilevel"/>
    <w:tmpl w:val="F96A20C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684144C"/>
    <w:multiLevelType w:val="hybridMultilevel"/>
    <w:tmpl w:val="CDF27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B7EA9"/>
    <w:multiLevelType w:val="hybridMultilevel"/>
    <w:tmpl w:val="F2286F5E"/>
    <w:lvl w:ilvl="0" w:tplc="0409000F">
      <w:start w:val="1"/>
      <w:numFmt w:val="decimal"/>
      <w:lvlText w:val="%1."/>
      <w:lvlJc w:val="left"/>
      <w:pPr>
        <w:tabs>
          <w:tab w:val="num" w:pos="1448"/>
        </w:tabs>
        <w:ind w:left="1448" w:hanging="360"/>
      </w:pPr>
    </w:lvl>
    <w:lvl w:ilvl="1" w:tplc="04090019" w:tentative="1">
      <w:start w:val="1"/>
      <w:numFmt w:val="lowerLetter"/>
      <w:lvlText w:val="%2."/>
      <w:lvlJc w:val="left"/>
      <w:pPr>
        <w:tabs>
          <w:tab w:val="num" w:pos="2168"/>
        </w:tabs>
        <w:ind w:left="2168" w:hanging="360"/>
      </w:pPr>
    </w:lvl>
    <w:lvl w:ilvl="2" w:tplc="0409001B" w:tentative="1">
      <w:start w:val="1"/>
      <w:numFmt w:val="lowerRoman"/>
      <w:lvlText w:val="%3."/>
      <w:lvlJc w:val="right"/>
      <w:pPr>
        <w:tabs>
          <w:tab w:val="num" w:pos="2888"/>
        </w:tabs>
        <w:ind w:left="2888" w:hanging="180"/>
      </w:pPr>
    </w:lvl>
    <w:lvl w:ilvl="3" w:tplc="0409000F" w:tentative="1">
      <w:start w:val="1"/>
      <w:numFmt w:val="decimal"/>
      <w:lvlText w:val="%4."/>
      <w:lvlJc w:val="left"/>
      <w:pPr>
        <w:tabs>
          <w:tab w:val="num" w:pos="3608"/>
        </w:tabs>
        <w:ind w:left="3608" w:hanging="360"/>
      </w:pPr>
    </w:lvl>
    <w:lvl w:ilvl="4" w:tplc="04090019" w:tentative="1">
      <w:start w:val="1"/>
      <w:numFmt w:val="lowerLetter"/>
      <w:lvlText w:val="%5."/>
      <w:lvlJc w:val="left"/>
      <w:pPr>
        <w:tabs>
          <w:tab w:val="num" w:pos="4328"/>
        </w:tabs>
        <w:ind w:left="4328" w:hanging="360"/>
      </w:pPr>
    </w:lvl>
    <w:lvl w:ilvl="5" w:tplc="0409001B" w:tentative="1">
      <w:start w:val="1"/>
      <w:numFmt w:val="lowerRoman"/>
      <w:lvlText w:val="%6."/>
      <w:lvlJc w:val="right"/>
      <w:pPr>
        <w:tabs>
          <w:tab w:val="num" w:pos="5048"/>
        </w:tabs>
        <w:ind w:left="5048" w:hanging="180"/>
      </w:pPr>
    </w:lvl>
    <w:lvl w:ilvl="6" w:tplc="0409000F" w:tentative="1">
      <w:start w:val="1"/>
      <w:numFmt w:val="decimal"/>
      <w:lvlText w:val="%7."/>
      <w:lvlJc w:val="left"/>
      <w:pPr>
        <w:tabs>
          <w:tab w:val="num" w:pos="5768"/>
        </w:tabs>
        <w:ind w:left="5768" w:hanging="360"/>
      </w:pPr>
    </w:lvl>
    <w:lvl w:ilvl="7" w:tplc="04090019" w:tentative="1">
      <w:start w:val="1"/>
      <w:numFmt w:val="lowerLetter"/>
      <w:lvlText w:val="%8."/>
      <w:lvlJc w:val="left"/>
      <w:pPr>
        <w:tabs>
          <w:tab w:val="num" w:pos="6488"/>
        </w:tabs>
        <w:ind w:left="6488" w:hanging="360"/>
      </w:pPr>
    </w:lvl>
    <w:lvl w:ilvl="8" w:tplc="0409001B" w:tentative="1">
      <w:start w:val="1"/>
      <w:numFmt w:val="lowerRoman"/>
      <w:lvlText w:val="%9."/>
      <w:lvlJc w:val="right"/>
      <w:pPr>
        <w:tabs>
          <w:tab w:val="num" w:pos="7208"/>
        </w:tabs>
        <w:ind w:left="7208" w:hanging="180"/>
      </w:pPr>
    </w:lvl>
  </w:abstractNum>
  <w:abstractNum w:abstractNumId="17" w15:restartNumberingAfterBreak="0">
    <w:nsid w:val="37D63B07"/>
    <w:multiLevelType w:val="hybridMultilevel"/>
    <w:tmpl w:val="9820A376"/>
    <w:lvl w:ilvl="0" w:tplc="F6024AC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B01E6"/>
    <w:multiLevelType w:val="hybridMultilevel"/>
    <w:tmpl w:val="1396BA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9171CE"/>
    <w:multiLevelType w:val="hybridMultilevel"/>
    <w:tmpl w:val="955A4010"/>
    <w:lvl w:ilvl="0" w:tplc="86C6FC9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612905"/>
    <w:multiLevelType w:val="hybridMultilevel"/>
    <w:tmpl w:val="A42840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146485"/>
    <w:multiLevelType w:val="hybridMultilevel"/>
    <w:tmpl w:val="EAF07930"/>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1D4F5F"/>
    <w:multiLevelType w:val="hybridMultilevel"/>
    <w:tmpl w:val="651A09A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470241"/>
    <w:multiLevelType w:val="hybridMultilevel"/>
    <w:tmpl w:val="DFA66772"/>
    <w:lvl w:ilvl="0" w:tplc="F634E44C">
      <w:start w:val="1"/>
      <w:numFmt w:val="lowerLetter"/>
      <w:lvlText w:val="%1."/>
      <w:lvlJc w:val="left"/>
      <w:pPr>
        <w:tabs>
          <w:tab w:val="num" w:pos="1020"/>
        </w:tabs>
        <w:ind w:left="1020" w:hanging="72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4887328A"/>
    <w:multiLevelType w:val="hybridMultilevel"/>
    <w:tmpl w:val="B2AAC886"/>
    <w:lvl w:ilvl="0" w:tplc="04090019">
      <w:start w:val="1"/>
      <w:numFmt w:val="lowerLetter"/>
      <w:lvlText w:val="%1."/>
      <w:lvlJc w:val="left"/>
      <w:pPr>
        <w:tabs>
          <w:tab w:val="num" w:pos="990"/>
        </w:tabs>
        <w:ind w:left="990" w:hanging="360"/>
      </w:pPr>
      <w:rPr>
        <w:rFonts w:hint="default"/>
      </w:r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96E519F"/>
    <w:multiLevelType w:val="hybridMultilevel"/>
    <w:tmpl w:val="244249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B623A72"/>
    <w:multiLevelType w:val="hybridMultilevel"/>
    <w:tmpl w:val="52A046D6"/>
    <w:lvl w:ilvl="0" w:tplc="14101B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EFC5FAE"/>
    <w:multiLevelType w:val="hybridMultilevel"/>
    <w:tmpl w:val="B270E502"/>
    <w:lvl w:ilvl="0" w:tplc="40A091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595720E"/>
    <w:multiLevelType w:val="hybridMultilevel"/>
    <w:tmpl w:val="82AEC26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5F5372"/>
    <w:multiLevelType w:val="hybridMultilevel"/>
    <w:tmpl w:val="DFDC93B0"/>
    <w:lvl w:ilvl="0" w:tplc="86D86D92">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98136D"/>
    <w:multiLevelType w:val="hybridMultilevel"/>
    <w:tmpl w:val="ECA89E80"/>
    <w:lvl w:ilvl="0" w:tplc="76A047A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D264ACE"/>
    <w:multiLevelType w:val="hybridMultilevel"/>
    <w:tmpl w:val="F2D8F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0B65D1"/>
    <w:multiLevelType w:val="hybridMultilevel"/>
    <w:tmpl w:val="9F3091B6"/>
    <w:lvl w:ilvl="0" w:tplc="B98CA4A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4456563"/>
    <w:multiLevelType w:val="hybridMultilevel"/>
    <w:tmpl w:val="DFC8BAC8"/>
    <w:lvl w:ilvl="0" w:tplc="92DA2326">
      <w:start w:val="1"/>
      <w:numFmt w:val="lowerLetter"/>
      <w:lvlText w:val="%1."/>
      <w:lvlJc w:val="left"/>
      <w:pPr>
        <w:tabs>
          <w:tab w:val="num" w:pos="2880"/>
        </w:tabs>
        <w:ind w:left="2880" w:hanging="720"/>
      </w:pPr>
      <w:rPr>
        <w:rFonts w:hint="default"/>
      </w:rPr>
    </w:lvl>
    <w:lvl w:ilvl="1" w:tplc="04090001">
      <w:start w:val="1"/>
      <w:numFmt w:val="bullet"/>
      <w:lvlText w:val=""/>
      <w:lvlJc w:val="left"/>
      <w:pPr>
        <w:tabs>
          <w:tab w:val="num" w:pos="3240"/>
        </w:tabs>
        <w:ind w:left="3240" w:hanging="360"/>
      </w:pPr>
      <w:rPr>
        <w:rFonts w:ascii="Symbol" w:hAnsi="Symbol"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95C3C93"/>
    <w:multiLevelType w:val="hybridMultilevel"/>
    <w:tmpl w:val="9B12AB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63162"/>
    <w:multiLevelType w:val="hybridMultilevel"/>
    <w:tmpl w:val="C4FA29B0"/>
    <w:lvl w:ilvl="0" w:tplc="F7FAC770">
      <w:start w:val="1"/>
      <w:numFmt w:val="lowerLetter"/>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D221F9"/>
    <w:multiLevelType w:val="hybridMultilevel"/>
    <w:tmpl w:val="FFB2DE0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D302436"/>
    <w:multiLevelType w:val="hybridMultilevel"/>
    <w:tmpl w:val="81FADD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F82229F"/>
    <w:multiLevelType w:val="hybridMultilevel"/>
    <w:tmpl w:val="E9EED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DB1412"/>
    <w:multiLevelType w:val="hybridMultilevel"/>
    <w:tmpl w:val="327C35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85088D"/>
    <w:multiLevelType w:val="hybridMultilevel"/>
    <w:tmpl w:val="4AAE7A4C"/>
    <w:lvl w:ilvl="0" w:tplc="5358EA92">
      <w:start w:val="1"/>
      <w:numFmt w:val="lowerLetter"/>
      <w:lvlText w:val="%1."/>
      <w:lvlJc w:val="left"/>
      <w:pPr>
        <w:tabs>
          <w:tab w:val="num" w:pos="660"/>
        </w:tabs>
        <w:ind w:left="660" w:hanging="360"/>
      </w:pPr>
      <w:rPr>
        <w:rFonts w:ascii="Times New Roman" w:eastAsia="Times New Roman" w:hAnsi="Times New Roman" w:cs="Times New Roman"/>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1" w15:restartNumberingAfterBreak="0">
    <w:nsid w:val="73A12AF5"/>
    <w:multiLevelType w:val="hybridMultilevel"/>
    <w:tmpl w:val="8C76F920"/>
    <w:lvl w:ilvl="0" w:tplc="04090001">
      <w:start w:val="1"/>
      <w:numFmt w:val="bullet"/>
      <w:lvlText w:val=""/>
      <w:lvlJc w:val="left"/>
      <w:pPr>
        <w:tabs>
          <w:tab w:val="num" w:pos="968"/>
        </w:tabs>
        <w:ind w:left="968" w:hanging="360"/>
      </w:pPr>
      <w:rPr>
        <w:rFonts w:ascii="Symbol" w:hAnsi="Symbol" w:hint="default"/>
      </w:rPr>
    </w:lvl>
    <w:lvl w:ilvl="1" w:tplc="04090003" w:tentative="1">
      <w:start w:val="1"/>
      <w:numFmt w:val="bullet"/>
      <w:lvlText w:val="o"/>
      <w:lvlJc w:val="left"/>
      <w:pPr>
        <w:tabs>
          <w:tab w:val="num" w:pos="1688"/>
        </w:tabs>
        <w:ind w:left="1688" w:hanging="360"/>
      </w:pPr>
      <w:rPr>
        <w:rFonts w:ascii="Courier New" w:hAnsi="Courier New" w:cs="Courier New" w:hint="default"/>
      </w:rPr>
    </w:lvl>
    <w:lvl w:ilvl="2" w:tplc="04090005" w:tentative="1">
      <w:start w:val="1"/>
      <w:numFmt w:val="bullet"/>
      <w:lvlText w:val=""/>
      <w:lvlJc w:val="left"/>
      <w:pPr>
        <w:tabs>
          <w:tab w:val="num" w:pos="2408"/>
        </w:tabs>
        <w:ind w:left="2408" w:hanging="360"/>
      </w:pPr>
      <w:rPr>
        <w:rFonts w:ascii="Wingdings" w:hAnsi="Wingdings" w:hint="default"/>
      </w:rPr>
    </w:lvl>
    <w:lvl w:ilvl="3" w:tplc="04090001" w:tentative="1">
      <w:start w:val="1"/>
      <w:numFmt w:val="bullet"/>
      <w:lvlText w:val=""/>
      <w:lvlJc w:val="left"/>
      <w:pPr>
        <w:tabs>
          <w:tab w:val="num" w:pos="3128"/>
        </w:tabs>
        <w:ind w:left="3128" w:hanging="360"/>
      </w:pPr>
      <w:rPr>
        <w:rFonts w:ascii="Symbol" w:hAnsi="Symbol" w:hint="default"/>
      </w:rPr>
    </w:lvl>
    <w:lvl w:ilvl="4" w:tplc="04090003" w:tentative="1">
      <w:start w:val="1"/>
      <w:numFmt w:val="bullet"/>
      <w:lvlText w:val="o"/>
      <w:lvlJc w:val="left"/>
      <w:pPr>
        <w:tabs>
          <w:tab w:val="num" w:pos="3848"/>
        </w:tabs>
        <w:ind w:left="3848" w:hanging="360"/>
      </w:pPr>
      <w:rPr>
        <w:rFonts w:ascii="Courier New" w:hAnsi="Courier New" w:cs="Courier New" w:hint="default"/>
      </w:rPr>
    </w:lvl>
    <w:lvl w:ilvl="5" w:tplc="04090005" w:tentative="1">
      <w:start w:val="1"/>
      <w:numFmt w:val="bullet"/>
      <w:lvlText w:val=""/>
      <w:lvlJc w:val="left"/>
      <w:pPr>
        <w:tabs>
          <w:tab w:val="num" w:pos="4568"/>
        </w:tabs>
        <w:ind w:left="4568" w:hanging="360"/>
      </w:pPr>
      <w:rPr>
        <w:rFonts w:ascii="Wingdings" w:hAnsi="Wingdings" w:hint="default"/>
      </w:rPr>
    </w:lvl>
    <w:lvl w:ilvl="6" w:tplc="04090001" w:tentative="1">
      <w:start w:val="1"/>
      <w:numFmt w:val="bullet"/>
      <w:lvlText w:val=""/>
      <w:lvlJc w:val="left"/>
      <w:pPr>
        <w:tabs>
          <w:tab w:val="num" w:pos="5288"/>
        </w:tabs>
        <w:ind w:left="5288" w:hanging="360"/>
      </w:pPr>
      <w:rPr>
        <w:rFonts w:ascii="Symbol" w:hAnsi="Symbol" w:hint="default"/>
      </w:rPr>
    </w:lvl>
    <w:lvl w:ilvl="7" w:tplc="04090003" w:tentative="1">
      <w:start w:val="1"/>
      <w:numFmt w:val="bullet"/>
      <w:lvlText w:val="o"/>
      <w:lvlJc w:val="left"/>
      <w:pPr>
        <w:tabs>
          <w:tab w:val="num" w:pos="6008"/>
        </w:tabs>
        <w:ind w:left="6008" w:hanging="360"/>
      </w:pPr>
      <w:rPr>
        <w:rFonts w:ascii="Courier New" w:hAnsi="Courier New" w:cs="Courier New" w:hint="default"/>
      </w:rPr>
    </w:lvl>
    <w:lvl w:ilvl="8" w:tplc="04090005" w:tentative="1">
      <w:start w:val="1"/>
      <w:numFmt w:val="bullet"/>
      <w:lvlText w:val=""/>
      <w:lvlJc w:val="left"/>
      <w:pPr>
        <w:tabs>
          <w:tab w:val="num" w:pos="6728"/>
        </w:tabs>
        <w:ind w:left="6728" w:hanging="360"/>
      </w:pPr>
      <w:rPr>
        <w:rFonts w:ascii="Wingdings" w:hAnsi="Wingdings" w:hint="default"/>
      </w:rPr>
    </w:lvl>
  </w:abstractNum>
  <w:abstractNum w:abstractNumId="42" w15:restartNumberingAfterBreak="0">
    <w:nsid w:val="77A128F9"/>
    <w:multiLevelType w:val="hybridMultilevel"/>
    <w:tmpl w:val="93C0C7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ADB7BD2"/>
    <w:multiLevelType w:val="hybridMultilevel"/>
    <w:tmpl w:val="0374B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BF37F61"/>
    <w:multiLevelType w:val="hybridMultilevel"/>
    <w:tmpl w:val="282204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B00429"/>
    <w:multiLevelType w:val="hybridMultilevel"/>
    <w:tmpl w:val="155E21A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0"/>
  </w:num>
  <w:num w:numId="6">
    <w:abstractNumId w:val="23"/>
  </w:num>
  <w:num w:numId="7">
    <w:abstractNumId w:val="19"/>
  </w:num>
  <w:num w:numId="8">
    <w:abstractNumId w:val="28"/>
  </w:num>
  <w:num w:numId="9">
    <w:abstractNumId w:val="12"/>
  </w:num>
  <w:num w:numId="10">
    <w:abstractNumId w:val="29"/>
  </w:num>
  <w:num w:numId="11">
    <w:abstractNumId w:val="22"/>
  </w:num>
  <w:num w:numId="12">
    <w:abstractNumId w:val="32"/>
  </w:num>
  <w:num w:numId="13">
    <w:abstractNumId w:val="41"/>
  </w:num>
  <w:num w:numId="14">
    <w:abstractNumId w:val="25"/>
  </w:num>
  <w:num w:numId="15">
    <w:abstractNumId w:val="31"/>
  </w:num>
  <w:num w:numId="16">
    <w:abstractNumId w:val="18"/>
  </w:num>
  <w:num w:numId="17">
    <w:abstractNumId w:val="9"/>
  </w:num>
  <w:num w:numId="18">
    <w:abstractNumId w:val="13"/>
  </w:num>
  <w:num w:numId="19">
    <w:abstractNumId w:val="15"/>
  </w:num>
  <w:num w:numId="20">
    <w:abstractNumId w:val="35"/>
  </w:num>
  <w:num w:numId="21">
    <w:abstractNumId w:val="38"/>
  </w:num>
  <w:num w:numId="22">
    <w:abstractNumId w:val="14"/>
  </w:num>
  <w:num w:numId="23">
    <w:abstractNumId w:val="21"/>
  </w:num>
  <w:num w:numId="24">
    <w:abstractNumId w:val="24"/>
  </w:num>
  <w:num w:numId="25">
    <w:abstractNumId w:val="0"/>
    <w:lvlOverride w:ilvl="0">
      <w:lvl w:ilvl="0">
        <w:start w:val="1"/>
        <w:numFmt w:val="decimal"/>
        <w:pStyle w:val="Level1"/>
        <w:lvlText w:val="%1."/>
        <w:lvlJc w:val="left"/>
      </w:lvl>
    </w:lvlOverride>
    <w:lvlOverride w:ilvl="1">
      <w:lvl w:ilvl="1">
        <w:start w:val="1"/>
        <w:numFmt w:val="lowerLetter"/>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6">
    <w:abstractNumId w:val="10"/>
  </w:num>
  <w:num w:numId="27">
    <w:abstractNumId w:val="26"/>
  </w:num>
  <w:num w:numId="28">
    <w:abstractNumId w:val="20"/>
  </w:num>
  <w:num w:numId="29">
    <w:abstractNumId w:val="33"/>
  </w:num>
  <w:num w:numId="30">
    <w:abstractNumId w:val="7"/>
  </w:num>
  <w:num w:numId="31">
    <w:abstractNumId w:val="17"/>
  </w:num>
  <w:num w:numId="32">
    <w:abstractNumId w:val="43"/>
  </w:num>
  <w:num w:numId="33">
    <w:abstractNumId w:val="44"/>
  </w:num>
  <w:num w:numId="34">
    <w:abstractNumId w:val="11"/>
  </w:num>
  <w:num w:numId="35">
    <w:abstractNumId w:val="42"/>
  </w:num>
  <w:num w:numId="36">
    <w:abstractNumId w:val="37"/>
  </w:num>
  <w:num w:numId="37">
    <w:abstractNumId w:val="2"/>
  </w:num>
  <w:num w:numId="38">
    <w:abstractNumId w:val="6"/>
  </w:num>
  <w:num w:numId="39">
    <w:abstractNumId w:val="36"/>
  </w:num>
  <w:num w:numId="40">
    <w:abstractNumId w:val="1"/>
  </w:num>
  <w:num w:numId="41">
    <w:abstractNumId w:val="16"/>
  </w:num>
  <w:num w:numId="42">
    <w:abstractNumId w:val="4"/>
  </w:num>
  <w:num w:numId="43">
    <w:abstractNumId w:val="39"/>
  </w:num>
  <w:num w:numId="44">
    <w:abstractNumId w:val="8"/>
  </w:num>
  <w:num w:numId="45">
    <w:abstractNumId w:val="27"/>
  </w:num>
  <w:num w:numId="46">
    <w:abstractNumId w:val="30"/>
  </w:num>
  <w:num w:numId="47">
    <w:abstractNumId w:val="45"/>
  </w:num>
  <w:num w:numId="48">
    <w:abstractNumId w:val="3"/>
  </w:num>
  <w:num w:numId="49">
    <w:abstractNumId w:val="34"/>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93"/>
    <w:rsid w:val="00000176"/>
    <w:rsid w:val="00000C5D"/>
    <w:rsid w:val="00000DAE"/>
    <w:rsid w:val="00000FE5"/>
    <w:rsid w:val="000021A8"/>
    <w:rsid w:val="0000517E"/>
    <w:rsid w:val="0000630D"/>
    <w:rsid w:val="0000773F"/>
    <w:rsid w:val="000108AD"/>
    <w:rsid w:val="000112C4"/>
    <w:rsid w:val="000117D3"/>
    <w:rsid w:val="0001236A"/>
    <w:rsid w:val="0001417A"/>
    <w:rsid w:val="00015672"/>
    <w:rsid w:val="00016393"/>
    <w:rsid w:val="00016852"/>
    <w:rsid w:val="000168AC"/>
    <w:rsid w:val="000207D3"/>
    <w:rsid w:val="00020E89"/>
    <w:rsid w:val="00022319"/>
    <w:rsid w:val="000231EC"/>
    <w:rsid w:val="000232BE"/>
    <w:rsid w:val="00023CA4"/>
    <w:rsid w:val="00024FF2"/>
    <w:rsid w:val="0002646B"/>
    <w:rsid w:val="000264F0"/>
    <w:rsid w:val="00032915"/>
    <w:rsid w:val="00033333"/>
    <w:rsid w:val="00033488"/>
    <w:rsid w:val="00033FA7"/>
    <w:rsid w:val="0003433E"/>
    <w:rsid w:val="0003496B"/>
    <w:rsid w:val="00034B8F"/>
    <w:rsid w:val="00035A47"/>
    <w:rsid w:val="00040159"/>
    <w:rsid w:val="00040A69"/>
    <w:rsid w:val="00041967"/>
    <w:rsid w:val="00042A0A"/>
    <w:rsid w:val="000431BD"/>
    <w:rsid w:val="00044CD3"/>
    <w:rsid w:val="00046922"/>
    <w:rsid w:val="0005049A"/>
    <w:rsid w:val="0005235C"/>
    <w:rsid w:val="000541BD"/>
    <w:rsid w:val="00055850"/>
    <w:rsid w:val="000562D2"/>
    <w:rsid w:val="00057484"/>
    <w:rsid w:val="00057541"/>
    <w:rsid w:val="0006125D"/>
    <w:rsid w:val="00061B58"/>
    <w:rsid w:val="00062E6E"/>
    <w:rsid w:val="000633BE"/>
    <w:rsid w:val="000637C2"/>
    <w:rsid w:val="000637CE"/>
    <w:rsid w:val="0006390D"/>
    <w:rsid w:val="00063DCE"/>
    <w:rsid w:val="0006423B"/>
    <w:rsid w:val="00064B70"/>
    <w:rsid w:val="00064C36"/>
    <w:rsid w:val="000655A5"/>
    <w:rsid w:val="000658A0"/>
    <w:rsid w:val="00065DD0"/>
    <w:rsid w:val="0006692A"/>
    <w:rsid w:val="00066FCB"/>
    <w:rsid w:val="000700A6"/>
    <w:rsid w:val="00071DC9"/>
    <w:rsid w:val="000742D1"/>
    <w:rsid w:val="00075F83"/>
    <w:rsid w:val="0007614E"/>
    <w:rsid w:val="00076D34"/>
    <w:rsid w:val="000802A5"/>
    <w:rsid w:val="00080362"/>
    <w:rsid w:val="00081E53"/>
    <w:rsid w:val="00081ECB"/>
    <w:rsid w:val="00083BC2"/>
    <w:rsid w:val="00084978"/>
    <w:rsid w:val="00086AC5"/>
    <w:rsid w:val="0009058D"/>
    <w:rsid w:val="000910D5"/>
    <w:rsid w:val="000942E2"/>
    <w:rsid w:val="0009447B"/>
    <w:rsid w:val="00094A96"/>
    <w:rsid w:val="00096AF9"/>
    <w:rsid w:val="00097A55"/>
    <w:rsid w:val="00097D76"/>
    <w:rsid w:val="000A475E"/>
    <w:rsid w:val="000A5471"/>
    <w:rsid w:val="000A58D8"/>
    <w:rsid w:val="000A70DA"/>
    <w:rsid w:val="000A7576"/>
    <w:rsid w:val="000A77FE"/>
    <w:rsid w:val="000A78EE"/>
    <w:rsid w:val="000B1BBB"/>
    <w:rsid w:val="000B3CAB"/>
    <w:rsid w:val="000B48C3"/>
    <w:rsid w:val="000B4F3F"/>
    <w:rsid w:val="000B6DA6"/>
    <w:rsid w:val="000B702A"/>
    <w:rsid w:val="000B762F"/>
    <w:rsid w:val="000B7FF2"/>
    <w:rsid w:val="000C0025"/>
    <w:rsid w:val="000C10AC"/>
    <w:rsid w:val="000C1728"/>
    <w:rsid w:val="000C1C3C"/>
    <w:rsid w:val="000C2472"/>
    <w:rsid w:val="000C378D"/>
    <w:rsid w:val="000C3B1D"/>
    <w:rsid w:val="000C4631"/>
    <w:rsid w:val="000C5088"/>
    <w:rsid w:val="000C63A1"/>
    <w:rsid w:val="000C7D9C"/>
    <w:rsid w:val="000D1B14"/>
    <w:rsid w:val="000D22CE"/>
    <w:rsid w:val="000D2E30"/>
    <w:rsid w:val="000D3D57"/>
    <w:rsid w:val="000D412E"/>
    <w:rsid w:val="000D4875"/>
    <w:rsid w:val="000D7B73"/>
    <w:rsid w:val="000E093D"/>
    <w:rsid w:val="000E4569"/>
    <w:rsid w:val="000E516F"/>
    <w:rsid w:val="000E59D9"/>
    <w:rsid w:val="000E5DA7"/>
    <w:rsid w:val="000E68B9"/>
    <w:rsid w:val="000E7967"/>
    <w:rsid w:val="000F0064"/>
    <w:rsid w:val="000F091B"/>
    <w:rsid w:val="000F1B02"/>
    <w:rsid w:val="000F2FFF"/>
    <w:rsid w:val="000F45E3"/>
    <w:rsid w:val="000F5131"/>
    <w:rsid w:val="000F6096"/>
    <w:rsid w:val="000F71D8"/>
    <w:rsid w:val="00101710"/>
    <w:rsid w:val="001052FB"/>
    <w:rsid w:val="00105545"/>
    <w:rsid w:val="00106184"/>
    <w:rsid w:val="0010630C"/>
    <w:rsid w:val="001063F4"/>
    <w:rsid w:val="001102D4"/>
    <w:rsid w:val="001110AF"/>
    <w:rsid w:val="00112A7A"/>
    <w:rsid w:val="00112D34"/>
    <w:rsid w:val="001137AE"/>
    <w:rsid w:val="001137B1"/>
    <w:rsid w:val="00115B13"/>
    <w:rsid w:val="00116C1B"/>
    <w:rsid w:val="001177CF"/>
    <w:rsid w:val="00121303"/>
    <w:rsid w:val="00122F44"/>
    <w:rsid w:val="00122FDF"/>
    <w:rsid w:val="0012378F"/>
    <w:rsid w:val="00123DEF"/>
    <w:rsid w:val="00123FCC"/>
    <w:rsid w:val="00126796"/>
    <w:rsid w:val="00126D3F"/>
    <w:rsid w:val="00126EE2"/>
    <w:rsid w:val="00127841"/>
    <w:rsid w:val="00127BBC"/>
    <w:rsid w:val="00127DD1"/>
    <w:rsid w:val="00127E45"/>
    <w:rsid w:val="00130931"/>
    <w:rsid w:val="001309E0"/>
    <w:rsid w:val="00131CC2"/>
    <w:rsid w:val="00132058"/>
    <w:rsid w:val="00133B27"/>
    <w:rsid w:val="001350C5"/>
    <w:rsid w:val="00135EB3"/>
    <w:rsid w:val="00136101"/>
    <w:rsid w:val="00137503"/>
    <w:rsid w:val="00137719"/>
    <w:rsid w:val="001379F0"/>
    <w:rsid w:val="001403AA"/>
    <w:rsid w:val="00142B6A"/>
    <w:rsid w:val="001436FF"/>
    <w:rsid w:val="00143DFE"/>
    <w:rsid w:val="00144C0F"/>
    <w:rsid w:val="00146D2C"/>
    <w:rsid w:val="00147B2D"/>
    <w:rsid w:val="0015261A"/>
    <w:rsid w:val="00152FF4"/>
    <w:rsid w:val="00153C3E"/>
    <w:rsid w:val="00153CE2"/>
    <w:rsid w:val="001543F4"/>
    <w:rsid w:val="001560AD"/>
    <w:rsid w:val="00160130"/>
    <w:rsid w:val="00160251"/>
    <w:rsid w:val="00161BAC"/>
    <w:rsid w:val="001628AD"/>
    <w:rsid w:val="00162C12"/>
    <w:rsid w:val="00162F1F"/>
    <w:rsid w:val="00163807"/>
    <w:rsid w:val="00163C7C"/>
    <w:rsid w:val="001644CC"/>
    <w:rsid w:val="00164F86"/>
    <w:rsid w:val="0016547F"/>
    <w:rsid w:val="00166B00"/>
    <w:rsid w:val="00166F28"/>
    <w:rsid w:val="00167080"/>
    <w:rsid w:val="00167594"/>
    <w:rsid w:val="0016768E"/>
    <w:rsid w:val="00170461"/>
    <w:rsid w:val="001719C7"/>
    <w:rsid w:val="00171F92"/>
    <w:rsid w:val="00172621"/>
    <w:rsid w:val="00172769"/>
    <w:rsid w:val="00173DBA"/>
    <w:rsid w:val="00173F56"/>
    <w:rsid w:val="001749D3"/>
    <w:rsid w:val="001749F9"/>
    <w:rsid w:val="0017598E"/>
    <w:rsid w:val="00175A5F"/>
    <w:rsid w:val="0017623B"/>
    <w:rsid w:val="00176A5F"/>
    <w:rsid w:val="001772B6"/>
    <w:rsid w:val="001772CD"/>
    <w:rsid w:val="001819E6"/>
    <w:rsid w:val="00181FE9"/>
    <w:rsid w:val="00183A01"/>
    <w:rsid w:val="00184529"/>
    <w:rsid w:val="001848B6"/>
    <w:rsid w:val="00184AC9"/>
    <w:rsid w:val="00184E8F"/>
    <w:rsid w:val="001855DD"/>
    <w:rsid w:val="00185A06"/>
    <w:rsid w:val="001868A5"/>
    <w:rsid w:val="00186E2B"/>
    <w:rsid w:val="00193784"/>
    <w:rsid w:val="00194A45"/>
    <w:rsid w:val="00195CC7"/>
    <w:rsid w:val="00196576"/>
    <w:rsid w:val="001967B2"/>
    <w:rsid w:val="00196A17"/>
    <w:rsid w:val="001A1FF8"/>
    <w:rsid w:val="001A2D53"/>
    <w:rsid w:val="001A3E09"/>
    <w:rsid w:val="001A44BC"/>
    <w:rsid w:val="001A4B33"/>
    <w:rsid w:val="001A6372"/>
    <w:rsid w:val="001A7671"/>
    <w:rsid w:val="001B0E8C"/>
    <w:rsid w:val="001B15E8"/>
    <w:rsid w:val="001B18FD"/>
    <w:rsid w:val="001B41FD"/>
    <w:rsid w:val="001B43D2"/>
    <w:rsid w:val="001B4C57"/>
    <w:rsid w:val="001B5083"/>
    <w:rsid w:val="001B5E1D"/>
    <w:rsid w:val="001C0B0C"/>
    <w:rsid w:val="001C0D97"/>
    <w:rsid w:val="001C3EF0"/>
    <w:rsid w:val="001C5039"/>
    <w:rsid w:val="001C5E20"/>
    <w:rsid w:val="001C7595"/>
    <w:rsid w:val="001C76F5"/>
    <w:rsid w:val="001D0E78"/>
    <w:rsid w:val="001D2D52"/>
    <w:rsid w:val="001D3158"/>
    <w:rsid w:val="001D37D6"/>
    <w:rsid w:val="001D3A4F"/>
    <w:rsid w:val="001D415F"/>
    <w:rsid w:val="001D419B"/>
    <w:rsid w:val="001D5191"/>
    <w:rsid w:val="001E05D9"/>
    <w:rsid w:val="001E12BC"/>
    <w:rsid w:val="001E1869"/>
    <w:rsid w:val="001E2E3B"/>
    <w:rsid w:val="001E3EA7"/>
    <w:rsid w:val="001E4D60"/>
    <w:rsid w:val="001E595C"/>
    <w:rsid w:val="001E724F"/>
    <w:rsid w:val="001F11C0"/>
    <w:rsid w:val="001F2757"/>
    <w:rsid w:val="001F2EBE"/>
    <w:rsid w:val="001F384D"/>
    <w:rsid w:val="001F5499"/>
    <w:rsid w:val="001F5847"/>
    <w:rsid w:val="0020288C"/>
    <w:rsid w:val="002077D8"/>
    <w:rsid w:val="0021040F"/>
    <w:rsid w:val="00210763"/>
    <w:rsid w:val="00210C86"/>
    <w:rsid w:val="00211D85"/>
    <w:rsid w:val="00211D8E"/>
    <w:rsid w:val="0021236A"/>
    <w:rsid w:val="00212A8D"/>
    <w:rsid w:val="00212DFF"/>
    <w:rsid w:val="00214605"/>
    <w:rsid w:val="00214B27"/>
    <w:rsid w:val="00217E6F"/>
    <w:rsid w:val="00220876"/>
    <w:rsid w:val="002216D3"/>
    <w:rsid w:val="00222681"/>
    <w:rsid w:val="00223798"/>
    <w:rsid w:val="00224EFC"/>
    <w:rsid w:val="00225473"/>
    <w:rsid w:val="00225EA2"/>
    <w:rsid w:val="00225EA5"/>
    <w:rsid w:val="0022647D"/>
    <w:rsid w:val="0022713E"/>
    <w:rsid w:val="002301D0"/>
    <w:rsid w:val="002310DC"/>
    <w:rsid w:val="0023227C"/>
    <w:rsid w:val="00232378"/>
    <w:rsid w:val="0023374B"/>
    <w:rsid w:val="00233855"/>
    <w:rsid w:val="00233F95"/>
    <w:rsid w:val="002349FE"/>
    <w:rsid w:val="0024055E"/>
    <w:rsid w:val="00240FA6"/>
    <w:rsid w:val="00241A2E"/>
    <w:rsid w:val="002422DC"/>
    <w:rsid w:val="0024399F"/>
    <w:rsid w:val="00243B72"/>
    <w:rsid w:val="00245951"/>
    <w:rsid w:val="002479F9"/>
    <w:rsid w:val="00252948"/>
    <w:rsid w:val="0025429E"/>
    <w:rsid w:val="00254D6A"/>
    <w:rsid w:val="0025505A"/>
    <w:rsid w:val="002551DD"/>
    <w:rsid w:val="00255DEC"/>
    <w:rsid w:val="00256188"/>
    <w:rsid w:val="00257B92"/>
    <w:rsid w:val="00257DFE"/>
    <w:rsid w:val="002606D6"/>
    <w:rsid w:val="00261BAB"/>
    <w:rsid w:val="0026247A"/>
    <w:rsid w:val="00262482"/>
    <w:rsid w:val="0026422D"/>
    <w:rsid w:val="00265216"/>
    <w:rsid w:val="002656D6"/>
    <w:rsid w:val="002658B8"/>
    <w:rsid w:val="0026654E"/>
    <w:rsid w:val="00267FCB"/>
    <w:rsid w:val="002707ED"/>
    <w:rsid w:val="002718C2"/>
    <w:rsid w:val="0027213A"/>
    <w:rsid w:val="0027338A"/>
    <w:rsid w:val="00273A94"/>
    <w:rsid w:val="00275BE1"/>
    <w:rsid w:val="00275F78"/>
    <w:rsid w:val="002774CC"/>
    <w:rsid w:val="00277D15"/>
    <w:rsid w:val="002805E4"/>
    <w:rsid w:val="00282E9E"/>
    <w:rsid w:val="00282FF3"/>
    <w:rsid w:val="0028345E"/>
    <w:rsid w:val="0028416E"/>
    <w:rsid w:val="00284445"/>
    <w:rsid w:val="002849DF"/>
    <w:rsid w:val="00286864"/>
    <w:rsid w:val="00290C61"/>
    <w:rsid w:val="0029108C"/>
    <w:rsid w:val="00291212"/>
    <w:rsid w:val="002919CA"/>
    <w:rsid w:val="002922E0"/>
    <w:rsid w:val="0029242B"/>
    <w:rsid w:val="002937F4"/>
    <w:rsid w:val="00293F5D"/>
    <w:rsid w:val="002943F1"/>
    <w:rsid w:val="00295702"/>
    <w:rsid w:val="00296DCC"/>
    <w:rsid w:val="00296F00"/>
    <w:rsid w:val="00297420"/>
    <w:rsid w:val="00297D72"/>
    <w:rsid w:val="00297FBF"/>
    <w:rsid w:val="002A0E29"/>
    <w:rsid w:val="002A290C"/>
    <w:rsid w:val="002A3F54"/>
    <w:rsid w:val="002A4D52"/>
    <w:rsid w:val="002A62FE"/>
    <w:rsid w:val="002A6432"/>
    <w:rsid w:val="002A7600"/>
    <w:rsid w:val="002A7716"/>
    <w:rsid w:val="002B01C0"/>
    <w:rsid w:val="002B725C"/>
    <w:rsid w:val="002B7982"/>
    <w:rsid w:val="002B79A0"/>
    <w:rsid w:val="002B7EEE"/>
    <w:rsid w:val="002B7F22"/>
    <w:rsid w:val="002C0854"/>
    <w:rsid w:val="002C185B"/>
    <w:rsid w:val="002C2CE4"/>
    <w:rsid w:val="002C2F33"/>
    <w:rsid w:val="002C3177"/>
    <w:rsid w:val="002C3888"/>
    <w:rsid w:val="002C41FA"/>
    <w:rsid w:val="002C5E40"/>
    <w:rsid w:val="002C6B91"/>
    <w:rsid w:val="002C6C18"/>
    <w:rsid w:val="002C7D15"/>
    <w:rsid w:val="002D0E1E"/>
    <w:rsid w:val="002D12D3"/>
    <w:rsid w:val="002D202B"/>
    <w:rsid w:val="002D27CF"/>
    <w:rsid w:val="002D2B05"/>
    <w:rsid w:val="002D31EF"/>
    <w:rsid w:val="002D3EE9"/>
    <w:rsid w:val="002D3FAE"/>
    <w:rsid w:val="002D420D"/>
    <w:rsid w:val="002D461B"/>
    <w:rsid w:val="002D604B"/>
    <w:rsid w:val="002D6841"/>
    <w:rsid w:val="002D6A47"/>
    <w:rsid w:val="002D6B15"/>
    <w:rsid w:val="002E02AF"/>
    <w:rsid w:val="002E0FAC"/>
    <w:rsid w:val="002E2289"/>
    <w:rsid w:val="002E2543"/>
    <w:rsid w:val="002E3848"/>
    <w:rsid w:val="002E3888"/>
    <w:rsid w:val="002E7FDC"/>
    <w:rsid w:val="002F197B"/>
    <w:rsid w:val="002F55A7"/>
    <w:rsid w:val="002F6B22"/>
    <w:rsid w:val="002F6B73"/>
    <w:rsid w:val="002F797A"/>
    <w:rsid w:val="00300FA1"/>
    <w:rsid w:val="00301687"/>
    <w:rsid w:val="00301CA1"/>
    <w:rsid w:val="00301DD7"/>
    <w:rsid w:val="00302A53"/>
    <w:rsid w:val="00302B73"/>
    <w:rsid w:val="00305326"/>
    <w:rsid w:val="00306208"/>
    <w:rsid w:val="00306321"/>
    <w:rsid w:val="00307509"/>
    <w:rsid w:val="00310C00"/>
    <w:rsid w:val="003112A0"/>
    <w:rsid w:val="0031162C"/>
    <w:rsid w:val="00312863"/>
    <w:rsid w:val="00313674"/>
    <w:rsid w:val="003138FF"/>
    <w:rsid w:val="00315833"/>
    <w:rsid w:val="00316A31"/>
    <w:rsid w:val="00317786"/>
    <w:rsid w:val="0032011E"/>
    <w:rsid w:val="003207AA"/>
    <w:rsid w:val="00321668"/>
    <w:rsid w:val="00323583"/>
    <w:rsid w:val="00325889"/>
    <w:rsid w:val="00325C3F"/>
    <w:rsid w:val="003326F2"/>
    <w:rsid w:val="003336E1"/>
    <w:rsid w:val="00333B51"/>
    <w:rsid w:val="0033576A"/>
    <w:rsid w:val="00335974"/>
    <w:rsid w:val="00340792"/>
    <w:rsid w:val="003411CE"/>
    <w:rsid w:val="00341F84"/>
    <w:rsid w:val="00342639"/>
    <w:rsid w:val="003443AC"/>
    <w:rsid w:val="003503C9"/>
    <w:rsid w:val="00351CA2"/>
    <w:rsid w:val="00352EFF"/>
    <w:rsid w:val="003534C6"/>
    <w:rsid w:val="003544CC"/>
    <w:rsid w:val="00354898"/>
    <w:rsid w:val="00354DEC"/>
    <w:rsid w:val="0035649C"/>
    <w:rsid w:val="00356911"/>
    <w:rsid w:val="00357A48"/>
    <w:rsid w:val="0036233F"/>
    <w:rsid w:val="003624FB"/>
    <w:rsid w:val="00364DF6"/>
    <w:rsid w:val="00364E6E"/>
    <w:rsid w:val="00365C76"/>
    <w:rsid w:val="003664C1"/>
    <w:rsid w:val="00370B15"/>
    <w:rsid w:val="00370C48"/>
    <w:rsid w:val="0037172F"/>
    <w:rsid w:val="003721EC"/>
    <w:rsid w:val="00372513"/>
    <w:rsid w:val="00373EA9"/>
    <w:rsid w:val="00373FF4"/>
    <w:rsid w:val="00375DF2"/>
    <w:rsid w:val="0037608B"/>
    <w:rsid w:val="0037619F"/>
    <w:rsid w:val="003765C2"/>
    <w:rsid w:val="003803EC"/>
    <w:rsid w:val="00380DAD"/>
    <w:rsid w:val="00381198"/>
    <w:rsid w:val="00381928"/>
    <w:rsid w:val="0038194A"/>
    <w:rsid w:val="0038522C"/>
    <w:rsid w:val="003862A7"/>
    <w:rsid w:val="0038691E"/>
    <w:rsid w:val="00386D31"/>
    <w:rsid w:val="00390C2A"/>
    <w:rsid w:val="00390C41"/>
    <w:rsid w:val="00391954"/>
    <w:rsid w:val="0039270E"/>
    <w:rsid w:val="00392C05"/>
    <w:rsid w:val="00393755"/>
    <w:rsid w:val="00393FA4"/>
    <w:rsid w:val="00394E00"/>
    <w:rsid w:val="0039602B"/>
    <w:rsid w:val="00397696"/>
    <w:rsid w:val="003A0FD4"/>
    <w:rsid w:val="003A22BB"/>
    <w:rsid w:val="003A467D"/>
    <w:rsid w:val="003A500E"/>
    <w:rsid w:val="003A68F8"/>
    <w:rsid w:val="003B05FE"/>
    <w:rsid w:val="003B11A9"/>
    <w:rsid w:val="003B2218"/>
    <w:rsid w:val="003B24EB"/>
    <w:rsid w:val="003B2B58"/>
    <w:rsid w:val="003B34FB"/>
    <w:rsid w:val="003B50FA"/>
    <w:rsid w:val="003B7034"/>
    <w:rsid w:val="003B76B3"/>
    <w:rsid w:val="003B7A7D"/>
    <w:rsid w:val="003C170F"/>
    <w:rsid w:val="003C3092"/>
    <w:rsid w:val="003C4F67"/>
    <w:rsid w:val="003C5933"/>
    <w:rsid w:val="003C6701"/>
    <w:rsid w:val="003C6E85"/>
    <w:rsid w:val="003D0083"/>
    <w:rsid w:val="003D0643"/>
    <w:rsid w:val="003D197A"/>
    <w:rsid w:val="003D2A7D"/>
    <w:rsid w:val="003D3314"/>
    <w:rsid w:val="003D3667"/>
    <w:rsid w:val="003D5B13"/>
    <w:rsid w:val="003D6177"/>
    <w:rsid w:val="003D64A1"/>
    <w:rsid w:val="003D6550"/>
    <w:rsid w:val="003D6CFD"/>
    <w:rsid w:val="003D6D37"/>
    <w:rsid w:val="003D70C7"/>
    <w:rsid w:val="003E0268"/>
    <w:rsid w:val="003E0FFA"/>
    <w:rsid w:val="003E3A70"/>
    <w:rsid w:val="003E5413"/>
    <w:rsid w:val="003E653F"/>
    <w:rsid w:val="003E6D4A"/>
    <w:rsid w:val="003E6FC1"/>
    <w:rsid w:val="003F0010"/>
    <w:rsid w:val="003F01CA"/>
    <w:rsid w:val="003F0A3D"/>
    <w:rsid w:val="003F244B"/>
    <w:rsid w:val="003F3111"/>
    <w:rsid w:val="003F5C79"/>
    <w:rsid w:val="003F6338"/>
    <w:rsid w:val="003F735E"/>
    <w:rsid w:val="003F7F35"/>
    <w:rsid w:val="00400F34"/>
    <w:rsid w:val="0040234E"/>
    <w:rsid w:val="00404221"/>
    <w:rsid w:val="0040436E"/>
    <w:rsid w:val="00404A29"/>
    <w:rsid w:val="0040799C"/>
    <w:rsid w:val="00407D65"/>
    <w:rsid w:val="00407E41"/>
    <w:rsid w:val="00411B8C"/>
    <w:rsid w:val="00412057"/>
    <w:rsid w:val="00412239"/>
    <w:rsid w:val="0041257B"/>
    <w:rsid w:val="004133E8"/>
    <w:rsid w:val="0041412E"/>
    <w:rsid w:val="00414D51"/>
    <w:rsid w:val="004157BC"/>
    <w:rsid w:val="004174A5"/>
    <w:rsid w:val="00420AF7"/>
    <w:rsid w:val="00421439"/>
    <w:rsid w:val="00421A4B"/>
    <w:rsid w:val="0042286A"/>
    <w:rsid w:val="00422ADD"/>
    <w:rsid w:val="00423A61"/>
    <w:rsid w:val="00423BFE"/>
    <w:rsid w:val="00423F04"/>
    <w:rsid w:val="00424061"/>
    <w:rsid w:val="00424207"/>
    <w:rsid w:val="0042493D"/>
    <w:rsid w:val="00424CEE"/>
    <w:rsid w:val="004253F5"/>
    <w:rsid w:val="00425777"/>
    <w:rsid w:val="00427DD0"/>
    <w:rsid w:val="00431625"/>
    <w:rsid w:val="004335D9"/>
    <w:rsid w:val="004338A1"/>
    <w:rsid w:val="00433BAC"/>
    <w:rsid w:val="00433E6B"/>
    <w:rsid w:val="00436FBF"/>
    <w:rsid w:val="00437DDC"/>
    <w:rsid w:val="004437DB"/>
    <w:rsid w:val="0044431F"/>
    <w:rsid w:val="00444BCF"/>
    <w:rsid w:val="00446C83"/>
    <w:rsid w:val="00446CF0"/>
    <w:rsid w:val="00447210"/>
    <w:rsid w:val="00447E16"/>
    <w:rsid w:val="00450CEC"/>
    <w:rsid w:val="00453B80"/>
    <w:rsid w:val="004543FF"/>
    <w:rsid w:val="00454B64"/>
    <w:rsid w:val="0045559D"/>
    <w:rsid w:val="00456919"/>
    <w:rsid w:val="00461027"/>
    <w:rsid w:val="004611E0"/>
    <w:rsid w:val="00461F4F"/>
    <w:rsid w:val="00462A75"/>
    <w:rsid w:val="00462E98"/>
    <w:rsid w:val="00470714"/>
    <w:rsid w:val="004713C3"/>
    <w:rsid w:val="00472581"/>
    <w:rsid w:val="004734F8"/>
    <w:rsid w:val="00473B8C"/>
    <w:rsid w:val="00473D48"/>
    <w:rsid w:val="0047440A"/>
    <w:rsid w:val="00474B57"/>
    <w:rsid w:val="004751CC"/>
    <w:rsid w:val="004758BD"/>
    <w:rsid w:val="00475A2F"/>
    <w:rsid w:val="00476391"/>
    <w:rsid w:val="004764D7"/>
    <w:rsid w:val="00477BF9"/>
    <w:rsid w:val="0048079C"/>
    <w:rsid w:val="00481008"/>
    <w:rsid w:val="00481139"/>
    <w:rsid w:val="00482F92"/>
    <w:rsid w:val="00483797"/>
    <w:rsid w:val="0048683F"/>
    <w:rsid w:val="00486BBC"/>
    <w:rsid w:val="004903A3"/>
    <w:rsid w:val="00491E10"/>
    <w:rsid w:val="00492564"/>
    <w:rsid w:val="00492EB5"/>
    <w:rsid w:val="004942AE"/>
    <w:rsid w:val="00494A31"/>
    <w:rsid w:val="00497902"/>
    <w:rsid w:val="00497F27"/>
    <w:rsid w:val="004A32F1"/>
    <w:rsid w:val="004A3343"/>
    <w:rsid w:val="004A3880"/>
    <w:rsid w:val="004A4E95"/>
    <w:rsid w:val="004A51B2"/>
    <w:rsid w:val="004A52EA"/>
    <w:rsid w:val="004A7CDA"/>
    <w:rsid w:val="004A7EA6"/>
    <w:rsid w:val="004B1B91"/>
    <w:rsid w:val="004B2EDC"/>
    <w:rsid w:val="004B2F25"/>
    <w:rsid w:val="004B3467"/>
    <w:rsid w:val="004B3E12"/>
    <w:rsid w:val="004B3E9A"/>
    <w:rsid w:val="004B4ACF"/>
    <w:rsid w:val="004B4C59"/>
    <w:rsid w:val="004B5E1C"/>
    <w:rsid w:val="004B6D29"/>
    <w:rsid w:val="004B71D4"/>
    <w:rsid w:val="004B7775"/>
    <w:rsid w:val="004C0D92"/>
    <w:rsid w:val="004C0E67"/>
    <w:rsid w:val="004C32ED"/>
    <w:rsid w:val="004C437B"/>
    <w:rsid w:val="004C52DA"/>
    <w:rsid w:val="004C5C87"/>
    <w:rsid w:val="004C6072"/>
    <w:rsid w:val="004C77E0"/>
    <w:rsid w:val="004D05FA"/>
    <w:rsid w:val="004D1685"/>
    <w:rsid w:val="004D20B1"/>
    <w:rsid w:val="004D2817"/>
    <w:rsid w:val="004D2CD2"/>
    <w:rsid w:val="004D47EA"/>
    <w:rsid w:val="004D5C58"/>
    <w:rsid w:val="004D6C6B"/>
    <w:rsid w:val="004D79E5"/>
    <w:rsid w:val="004E0DAF"/>
    <w:rsid w:val="004E1304"/>
    <w:rsid w:val="004E1F50"/>
    <w:rsid w:val="004E3CB7"/>
    <w:rsid w:val="004E440E"/>
    <w:rsid w:val="004E4ED6"/>
    <w:rsid w:val="004E6545"/>
    <w:rsid w:val="004E6578"/>
    <w:rsid w:val="004F004B"/>
    <w:rsid w:val="004F0953"/>
    <w:rsid w:val="004F3984"/>
    <w:rsid w:val="004F416E"/>
    <w:rsid w:val="004F4366"/>
    <w:rsid w:val="004F56D6"/>
    <w:rsid w:val="004F6F93"/>
    <w:rsid w:val="004F7282"/>
    <w:rsid w:val="004F7313"/>
    <w:rsid w:val="004F7655"/>
    <w:rsid w:val="00501FAB"/>
    <w:rsid w:val="00502E1F"/>
    <w:rsid w:val="00503875"/>
    <w:rsid w:val="00504520"/>
    <w:rsid w:val="00506208"/>
    <w:rsid w:val="00506ECC"/>
    <w:rsid w:val="00507061"/>
    <w:rsid w:val="00510500"/>
    <w:rsid w:val="0051087B"/>
    <w:rsid w:val="00510FD2"/>
    <w:rsid w:val="005111A8"/>
    <w:rsid w:val="005114B7"/>
    <w:rsid w:val="005117C5"/>
    <w:rsid w:val="0051189E"/>
    <w:rsid w:val="005153FE"/>
    <w:rsid w:val="00515723"/>
    <w:rsid w:val="00515DA1"/>
    <w:rsid w:val="00516AFF"/>
    <w:rsid w:val="00520EBE"/>
    <w:rsid w:val="00521FA6"/>
    <w:rsid w:val="00522444"/>
    <w:rsid w:val="005231F7"/>
    <w:rsid w:val="00523570"/>
    <w:rsid w:val="00524C62"/>
    <w:rsid w:val="0052501B"/>
    <w:rsid w:val="00526A06"/>
    <w:rsid w:val="00526F4B"/>
    <w:rsid w:val="005306D9"/>
    <w:rsid w:val="005307B3"/>
    <w:rsid w:val="005312C3"/>
    <w:rsid w:val="005327E0"/>
    <w:rsid w:val="00533799"/>
    <w:rsid w:val="00533E5A"/>
    <w:rsid w:val="005343C5"/>
    <w:rsid w:val="0053620E"/>
    <w:rsid w:val="005368F6"/>
    <w:rsid w:val="00537C62"/>
    <w:rsid w:val="00537D8E"/>
    <w:rsid w:val="00537E6A"/>
    <w:rsid w:val="00540759"/>
    <w:rsid w:val="00541AF6"/>
    <w:rsid w:val="00541B71"/>
    <w:rsid w:val="00541DAC"/>
    <w:rsid w:val="00542778"/>
    <w:rsid w:val="00542E83"/>
    <w:rsid w:val="00543F80"/>
    <w:rsid w:val="00544006"/>
    <w:rsid w:val="005443A4"/>
    <w:rsid w:val="00544740"/>
    <w:rsid w:val="005455B1"/>
    <w:rsid w:val="00545DAA"/>
    <w:rsid w:val="005461C7"/>
    <w:rsid w:val="00546F1D"/>
    <w:rsid w:val="0055219D"/>
    <w:rsid w:val="005525E2"/>
    <w:rsid w:val="00552E2B"/>
    <w:rsid w:val="005531EC"/>
    <w:rsid w:val="00553D10"/>
    <w:rsid w:val="0055472F"/>
    <w:rsid w:val="005559F9"/>
    <w:rsid w:val="00555B3B"/>
    <w:rsid w:val="00555B43"/>
    <w:rsid w:val="00556153"/>
    <w:rsid w:val="005577E9"/>
    <w:rsid w:val="00560230"/>
    <w:rsid w:val="0056121E"/>
    <w:rsid w:val="00561921"/>
    <w:rsid w:val="005637E6"/>
    <w:rsid w:val="00563942"/>
    <w:rsid w:val="00564169"/>
    <w:rsid w:val="0056416B"/>
    <w:rsid w:val="0057035A"/>
    <w:rsid w:val="0057045B"/>
    <w:rsid w:val="00572C84"/>
    <w:rsid w:val="00572F35"/>
    <w:rsid w:val="005730C1"/>
    <w:rsid w:val="00575E4E"/>
    <w:rsid w:val="00576BF1"/>
    <w:rsid w:val="00576E03"/>
    <w:rsid w:val="00576E53"/>
    <w:rsid w:val="0057751C"/>
    <w:rsid w:val="00577F78"/>
    <w:rsid w:val="00580763"/>
    <w:rsid w:val="00581507"/>
    <w:rsid w:val="00582819"/>
    <w:rsid w:val="00584277"/>
    <w:rsid w:val="005844A8"/>
    <w:rsid w:val="00585483"/>
    <w:rsid w:val="00585BC9"/>
    <w:rsid w:val="00587DD9"/>
    <w:rsid w:val="00590EEE"/>
    <w:rsid w:val="00591624"/>
    <w:rsid w:val="00592C8B"/>
    <w:rsid w:val="00593377"/>
    <w:rsid w:val="00594A0E"/>
    <w:rsid w:val="00594BE3"/>
    <w:rsid w:val="00594F0A"/>
    <w:rsid w:val="00595165"/>
    <w:rsid w:val="00595883"/>
    <w:rsid w:val="005979E9"/>
    <w:rsid w:val="005A16FF"/>
    <w:rsid w:val="005A172B"/>
    <w:rsid w:val="005A2A45"/>
    <w:rsid w:val="005A33DC"/>
    <w:rsid w:val="005A3BD7"/>
    <w:rsid w:val="005A4026"/>
    <w:rsid w:val="005A463D"/>
    <w:rsid w:val="005A4A95"/>
    <w:rsid w:val="005A65DA"/>
    <w:rsid w:val="005A6F23"/>
    <w:rsid w:val="005A741D"/>
    <w:rsid w:val="005B4131"/>
    <w:rsid w:val="005B4ABC"/>
    <w:rsid w:val="005B734F"/>
    <w:rsid w:val="005B7453"/>
    <w:rsid w:val="005B764B"/>
    <w:rsid w:val="005C1F2A"/>
    <w:rsid w:val="005C2193"/>
    <w:rsid w:val="005C24D0"/>
    <w:rsid w:val="005C3003"/>
    <w:rsid w:val="005C31CF"/>
    <w:rsid w:val="005C5127"/>
    <w:rsid w:val="005C5C8D"/>
    <w:rsid w:val="005C5DD0"/>
    <w:rsid w:val="005C6562"/>
    <w:rsid w:val="005C69DD"/>
    <w:rsid w:val="005C6B00"/>
    <w:rsid w:val="005C6F03"/>
    <w:rsid w:val="005C7360"/>
    <w:rsid w:val="005C7905"/>
    <w:rsid w:val="005D05EB"/>
    <w:rsid w:val="005D3B95"/>
    <w:rsid w:val="005D44A3"/>
    <w:rsid w:val="005D490B"/>
    <w:rsid w:val="005D6B41"/>
    <w:rsid w:val="005D79E5"/>
    <w:rsid w:val="005E076C"/>
    <w:rsid w:val="005E234F"/>
    <w:rsid w:val="005E2764"/>
    <w:rsid w:val="005E2AD0"/>
    <w:rsid w:val="005E2DCE"/>
    <w:rsid w:val="005E31BE"/>
    <w:rsid w:val="005E448B"/>
    <w:rsid w:val="005E556A"/>
    <w:rsid w:val="005F11C0"/>
    <w:rsid w:val="005F2FA0"/>
    <w:rsid w:val="005F539A"/>
    <w:rsid w:val="005F7BC8"/>
    <w:rsid w:val="00600883"/>
    <w:rsid w:val="006012B5"/>
    <w:rsid w:val="006024D9"/>
    <w:rsid w:val="00603715"/>
    <w:rsid w:val="0060516D"/>
    <w:rsid w:val="00605FB1"/>
    <w:rsid w:val="00606852"/>
    <w:rsid w:val="00613177"/>
    <w:rsid w:val="006156C2"/>
    <w:rsid w:val="00620134"/>
    <w:rsid w:val="0062038E"/>
    <w:rsid w:val="00621308"/>
    <w:rsid w:val="00622C0A"/>
    <w:rsid w:val="00622D08"/>
    <w:rsid w:val="00623E12"/>
    <w:rsid w:val="006304ED"/>
    <w:rsid w:val="006318BC"/>
    <w:rsid w:val="00631AA0"/>
    <w:rsid w:val="00633C33"/>
    <w:rsid w:val="0063426F"/>
    <w:rsid w:val="00634541"/>
    <w:rsid w:val="00635CFD"/>
    <w:rsid w:val="0063675D"/>
    <w:rsid w:val="00637184"/>
    <w:rsid w:val="00637F87"/>
    <w:rsid w:val="0064002E"/>
    <w:rsid w:val="00640341"/>
    <w:rsid w:val="00640BC1"/>
    <w:rsid w:val="00641281"/>
    <w:rsid w:val="006414A1"/>
    <w:rsid w:val="006415EF"/>
    <w:rsid w:val="00643878"/>
    <w:rsid w:val="00643D8B"/>
    <w:rsid w:val="006479EE"/>
    <w:rsid w:val="006503AB"/>
    <w:rsid w:val="006503DB"/>
    <w:rsid w:val="006510DE"/>
    <w:rsid w:val="0065188E"/>
    <w:rsid w:val="006533F7"/>
    <w:rsid w:val="006538E8"/>
    <w:rsid w:val="00653A83"/>
    <w:rsid w:val="00654318"/>
    <w:rsid w:val="00654F92"/>
    <w:rsid w:val="00655AB0"/>
    <w:rsid w:val="00657593"/>
    <w:rsid w:val="00657AC0"/>
    <w:rsid w:val="006610B8"/>
    <w:rsid w:val="00661586"/>
    <w:rsid w:val="006626DF"/>
    <w:rsid w:val="0066309B"/>
    <w:rsid w:val="0066404D"/>
    <w:rsid w:val="00664B07"/>
    <w:rsid w:val="00667DA3"/>
    <w:rsid w:val="00670B3A"/>
    <w:rsid w:val="006711C5"/>
    <w:rsid w:val="00671D9A"/>
    <w:rsid w:val="00672556"/>
    <w:rsid w:val="00672801"/>
    <w:rsid w:val="00673B96"/>
    <w:rsid w:val="00674063"/>
    <w:rsid w:val="00674CE3"/>
    <w:rsid w:val="00675B2E"/>
    <w:rsid w:val="006773F5"/>
    <w:rsid w:val="00677ABC"/>
    <w:rsid w:val="00681DC8"/>
    <w:rsid w:val="00681E9B"/>
    <w:rsid w:val="00682D38"/>
    <w:rsid w:val="00686F7E"/>
    <w:rsid w:val="00687672"/>
    <w:rsid w:val="006904E0"/>
    <w:rsid w:val="006910EA"/>
    <w:rsid w:val="00691A82"/>
    <w:rsid w:val="006948B1"/>
    <w:rsid w:val="006948D4"/>
    <w:rsid w:val="006956EB"/>
    <w:rsid w:val="00695E06"/>
    <w:rsid w:val="006A0982"/>
    <w:rsid w:val="006A1393"/>
    <w:rsid w:val="006A1AF6"/>
    <w:rsid w:val="006A219C"/>
    <w:rsid w:val="006A3695"/>
    <w:rsid w:val="006A48AE"/>
    <w:rsid w:val="006A4EA9"/>
    <w:rsid w:val="006A6D0A"/>
    <w:rsid w:val="006A7993"/>
    <w:rsid w:val="006B164D"/>
    <w:rsid w:val="006B334E"/>
    <w:rsid w:val="006B3FD0"/>
    <w:rsid w:val="006B4100"/>
    <w:rsid w:val="006B66CE"/>
    <w:rsid w:val="006B764C"/>
    <w:rsid w:val="006B7E71"/>
    <w:rsid w:val="006C0078"/>
    <w:rsid w:val="006C1502"/>
    <w:rsid w:val="006C19E0"/>
    <w:rsid w:val="006C2030"/>
    <w:rsid w:val="006C2941"/>
    <w:rsid w:val="006C32C7"/>
    <w:rsid w:val="006C332A"/>
    <w:rsid w:val="006C49D0"/>
    <w:rsid w:val="006C55DE"/>
    <w:rsid w:val="006C5AAC"/>
    <w:rsid w:val="006C5AB0"/>
    <w:rsid w:val="006C676A"/>
    <w:rsid w:val="006C67A5"/>
    <w:rsid w:val="006D036B"/>
    <w:rsid w:val="006D0692"/>
    <w:rsid w:val="006D06B8"/>
    <w:rsid w:val="006D0D5A"/>
    <w:rsid w:val="006D14CB"/>
    <w:rsid w:val="006D4ED8"/>
    <w:rsid w:val="006D7667"/>
    <w:rsid w:val="006D7CDD"/>
    <w:rsid w:val="006E060D"/>
    <w:rsid w:val="006E08C9"/>
    <w:rsid w:val="006E1369"/>
    <w:rsid w:val="006E2687"/>
    <w:rsid w:val="006E2A25"/>
    <w:rsid w:val="006E4C8B"/>
    <w:rsid w:val="006E52A8"/>
    <w:rsid w:val="006E5F07"/>
    <w:rsid w:val="006E694C"/>
    <w:rsid w:val="006E6F3B"/>
    <w:rsid w:val="006F15F7"/>
    <w:rsid w:val="006F355B"/>
    <w:rsid w:val="006F38EB"/>
    <w:rsid w:val="006F3C61"/>
    <w:rsid w:val="006F51DA"/>
    <w:rsid w:val="006F5538"/>
    <w:rsid w:val="006F5FD4"/>
    <w:rsid w:val="006F69A7"/>
    <w:rsid w:val="006F6A0A"/>
    <w:rsid w:val="007017D2"/>
    <w:rsid w:val="00701C48"/>
    <w:rsid w:val="00702E76"/>
    <w:rsid w:val="007041C2"/>
    <w:rsid w:val="007061FA"/>
    <w:rsid w:val="007114CD"/>
    <w:rsid w:val="00712662"/>
    <w:rsid w:val="00712B0C"/>
    <w:rsid w:val="00714392"/>
    <w:rsid w:val="00714F23"/>
    <w:rsid w:val="00715E77"/>
    <w:rsid w:val="00715FF4"/>
    <w:rsid w:val="007160B2"/>
    <w:rsid w:val="0071724A"/>
    <w:rsid w:val="00721E5D"/>
    <w:rsid w:val="00722134"/>
    <w:rsid w:val="007229E6"/>
    <w:rsid w:val="00724217"/>
    <w:rsid w:val="007242F9"/>
    <w:rsid w:val="0072538C"/>
    <w:rsid w:val="007259F6"/>
    <w:rsid w:val="00725A9B"/>
    <w:rsid w:val="00727631"/>
    <w:rsid w:val="00731791"/>
    <w:rsid w:val="007333C3"/>
    <w:rsid w:val="00741DBE"/>
    <w:rsid w:val="00742158"/>
    <w:rsid w:val="00742F71"/>
    <w:rsid w:val="007437B4"/>
    <w:rsid w:val="00745EF1"/>
    <w:rsid w:val="007466D9"/>
    <w:rsid w:val="007516D2"/>
    <w:rsid w:val="0075234F"/>
    <w:rsid w:val="00752477"/>
    <w:rsid w:val="00753376"/>
    <w:rsid w:val="00753416"/>
    <w:rsid w:val="00753C6F"/>
    <w:rsid w:val="007556E2"/>
    <w:rsid w:val="00755E2B"/>
    <w:rsid w:val="00757110"/>
    <w:rsid w:val="00760755"/>
    <w:rsid w:val="007618C9"/>
    <w:rsid w:val="00761CA1"/>
    <w:rsid w:val="00761DDA"/>
    <w:rsid w:val="00761E1C"/>
    <w:rsid w:val="00762215"/>
    <w:rsid w:val="007635A5"/>
    <w:rsid w:val="007654BF"/>
    <w:rsid w:val="00765597"/>
    <w:rsid w:val="00765A1E"/>
    <w:rsid w:val="007667B8"/>
    <w:rsid w:val="007677EE"/>
    <w:rsid w:val="0077024B"/>
    <w:rsid w:val="007717A1"/>
    <w:rsid w:val="00771FB8"/>
    <w:rsid w:val="00773B98"/>
    <w:rsid w:val="00774195"/>
    <w:rsid w:val="00775768"/>
    <w:rsid w:val="0077727F"/>
    <w:rsid w:val="00780416"/>
    <w:rsid w:val="00780E3B"/>
    <w:rsid w:val="00781E98"/>
    <w:rsid w:val="00782154"/>
    <w:rsid w:val="00782622"/>
    <w:rsid w:val="00784336"/>
    <w:rsid w:val="00784602"/>
    <w:rsid w:val="00785702"/>
    <w:rsid w:val="007874F7"/>
    <w:rsid w:val="0079015A"/>
    <w:rsid w:val="00790E9E"/>
    <w:rsid w:val="00791894"/>
    <w:rsid w:val="00791F96"/>
    <w:rsid w:val="00792F96"/>
    <w:rsid w:val="00795693"/>
    <w:rsid w:val="00795E7A"/>
    <w:rsid w:val="00796205"/>
    <w:rsid w:val="007973CF"/>
    <w:rsid w:val="007A18DB"/>
    <w:rsid w:val="007A1DD3"/>
    <w:rsid w:val="007A2AC9"/>
    <w:rsid w:val="007A4AE3"/>
    <w:rsid w:val="007A6806"/>
    <w:rsid w:val="007A6869"/>
    <w:rsid w:val="007B4B3D"/>
    <w:rsid w:val="007B5BFB"/>
    <w:rsid w:val="007B5C16"/>
    <w:rsid w:val="007B6AC4"/>
    <w:rsid w:val="007B6B8C"/>
    <w:rsid w:val="007B6C94"/>
    <w:rsid w:val="007B7745"/>
    <w:rsid w:val="007B7A5B"/>
    <w:rsid w:val="007C075A"/>
    <w:rsid w:val="007C0D0E"/>
    <w:rsid w:val="007C1A5C"/>
    <w:rsid w:val="007C2DE0"/>
    <w:rsid w:val="007C2E21"/>
    <w:rsid w:val="007C3D6F"/>
    <w:rsid w:val="007C56AF"/>
    <w:rsid w:val="007C6AFE"/>
    <w:rsid w:val="007C6EC2"/>
    <w:rsid w:val="007C788D"/>
    <w:rsid w:val="007C7D63"/>
    <w:rsid w:val="007D0EA0"/>
    <w:rsid w:val="007D1447"/>
    <w:rsid w:val="007D1F8A"/>
    <w:rsid w:val="007D2B31"/>
    <w:rsid w:val="007D3B8F"/>
    <w:rsid w:val="007D4340"/>
    <w:rsid w:val="007D45AE"/>
    <w:rsid w:val="007D4CCE"/>
    <w:rsid w:val="007D4E39"/>
    <w:rsid w:val="007D5A0E"/>
    <w:rsid w:val="007D6759"/>
    <w:rsid w:val="007E012F"/>
    <w:rsid w:val="007E07C8"/>
    <w:rsid w:val="007E0A11"/>
    <w:rsid w:val="007E282B"/>
    <w:rsid w:val="007E49BB"/>
    <w:rsid w:val="007E4DF2"/>
    <w:rsid w:val="007F01E1"/>
    <w:rsid w:val="007F6D5B"/>
    <w:rsid w:val="007F736F"/>
    <w:rsid w:val="00801368"/>
    <w:rsid w:val="00802E7F"/>
    <w:rsid w:val="00802F16"/>
    <w:rsid w:val="00803240"/>
    <w:rsid w:val="008043FD"/>
    <w:rsid w:val="00804A15"/>
    <w:rsid w:val="0081150A"/>
    <w:rsid w:val="00811599"/>
    <w:rsid w:val="00812329"/>
    <w:rsid w:val="008125D1"/>
    <w:rsid w:val="00813827"/>
    <w:rsid w:val="00815256"/>
    <w:rsid w:val="00816D0E"/>
    <w:rsid w:val="008172A1"/>
    <w:rsid w:val="00817B5A"/>
    <w:rsid w:val="00820A46"/>
    <w:rsid w:val="00820E1E"/>
    <w:rsid w:val="008216B2"/>
    <w:rsid w:val="00821F95"/>
    <w:rsid w:val="00822113"/>
    <w:rsid w:val="00825335"/>
    <w:rsid w:val="00826965"/>
    <w:rsid w:val="0082740F"/>
    <w:rsid w:val="00827901"/>
    <w:rsid w:val="00827CEA"/>
    <w:rsid w:val="00832934"/>
    <w:rsid w:val="0083661C"/>
    <w:rsid w:val="00836918"/>
    <w:rsid w:val="00837699"/>
    <w:rsid w:val="008417A0"/>
    <w:rsid w:val="00842E8D"/>
    <w:rsid w:val="008432C0"/>
    <w:rsid w:val="00843967"/>
    <w:rsid w:val="00844000"/>
    <w:rsid w:val="00844399"/>
    <w:rsid w:val="00844CE1"/>
    <w:rsid w:val="008502EC"/>
    <w:rsid w:val="00850B76"/>
    <w:rsid w:val="00850D70"/>
    <w:rsid w:val="00851391"/>
    <w:rsid w:val="00851E64"/>
    <w:rsid w:val="0085334D"/>
    <w:rsid w:val="00853DA1"/>
    <w:rsid w:val="00854013"/>
    <w:rsid w:val="00854C2B"/>
    <w:rsid w:val="00854CFE"/>
    <w:rsid w:val="00855081"/>
    <w:rsid w:val="00855205"/>
    <w:rsid w:val="00855968"/>
    <w:rsid w:val="00855E7E"/>
    <w:rsid w:val="00857D13"/>
    <w:rsid w:val="00860D71"/>
    <w:rsid w:val="00861444"/>
    <w:rsid w:val="00862796"/>
    <w:rsid w:val="00862B09"/>
    <w:rsid w:val="00862D6C"/>
    <w:rsid w:val="00863DE4"/>
    <w:rsid w:val="00864E39"/>
    <w:rsid w:val="008653C5"/>
    <w:rsid w:val="008663DE"/>
    <w:rsid w:val="00867300"/>
    <w:rsid w:val="008676D2"/>
    <w:rsid w:val="00871BA2"/>
    <w:rsid w:val="00871DBF"/>
    <w:rsid w:val="00873A02"/>
    <w:rsid w:val="0087413D"/>
    <w:rsid w:val="0087449C"/>
    <w:rsid w:val="0087478C"/>
    <w:rsid w:val="00875612"/>
    <w:rsid w:val="00876A28"/>
    <w:rsid w:val="008804A2"/>
    <w:rsid w:val="00880C94"/>
    <w:rsid w:val="00882576"/>
    <w:rsid w:val="008841A5"/>
    <w:rsid w:val="0088582B"/>
    <w:rsid w:val="008858A6"/>
    <w:rsid w:val="008865B9"/>
    <w:rsid w:val="00890043"/>
    <w:rsid w:val="00891AEE"/>
    <w:rsid w:val="00892155"/>
    <w:rsid w:val="00892A5B"/>
    <w:rsid w:val="008931F5"/>
    <w:rsid w:val="008937AE"/>
    <w:rsid w:val="008943B7"/>
    <w:rsid w:val="00894D6A"/>
    <w:rsid w:val="00895C91"/>
    <w:rsid w:val="00896887"/>
    <w:rsid w:val="00896AC7"/>
    <w:rsid w:val="008A094F"/>
    <w:rsid w:val="008A0D14"/>
    <w:rsid w:val="008A1062"/>
    <w:rsid w:val="008A112A"/>
    <w:rsid w:val="008A1CB5"/>
    <w:rsid w:val="008A3001"/>
    <w:rsid w:val="008A4BF6"/>
    <w:rsid w:val="008A5466"/>
    <w:rsid w:val="008A5EF7"/>
    <w:rsid w:val="008B14DA"/>
    <w:rsid w:val="008B1E1C"/>
    <w:rsid w:val="008B6047"/>
    <w:rsid w:val="008B6167"/>
    <w:rsid w:val="008C033B"/>
    <w:rsid w:val="008C059A"/>
    <w:rsid w:val="008C0FE2"/>
    <w:rsid w:val="008C12BC"/>
    <w:rsid w:val="008C1E40"/>
    <w:rsid w:val="008C4215"/>
    <w:rsid w:val="008C5184"/>
    <w:rsid w:val="008C524E"/>
    <w:rsid w:val="008D18D4"/>
    <w:rsid w:val="008D375B"/>
    <w:rsid w:val="008D595A"/>
    <w:rsid w:val="008D5B84"/>
    <w:rsid w:val="008D609F"/>
    <w:rsid w:val="008D65AA"/>
    <w:rsid w:val="008D76DA"/>
    <w:rsid w:val="008D7BAE"/>
    <w:rsid w:val="008E05A1"/>
    <w:rsid w:val="008E08A3"/>
    <w:rsid w:val="008E33F3"/>
    <w:rsid w:val="008E3B57"/>
    <w:rsid w:val="008E40AC"/>
    <w:rsid w:val="008E43E4"/>
    <w:rsid w:val="008E4BBE"/>
    <w:rsid w:val="008E4F16"/>
    <w:rsid w:val="008E51D9"/>
    <w:rsid w:val="008E55C5"/>
    <w:rsid w:val="008E5C6D"/>
    <w:rsid w:val="008E7171"/>
    <w:rsid w:val="008E71EF"/>
    <w:rsid w:val="008E7E75"/>
    <w:rsid w:val="008F043E"/>
    <w:rsid w:val="008F10B8"/>
    <w:rsid w:val="008F1624"/>
    <w:rsid w:val="008F2AD2"/>
    <w:rsid w:val="008F5146"/>
    <w:rsid w:val="008F65BB"/>
    <w:rsid w:val="008F7014"/>
    <w:rsid w:val="008F7BF2"/>
    <w:rsid w:val="00904115"/>
    <w:rsid w:val="00904775"/>
    <w:rsid w:val="00905C9D"/>
    <w:rsid w:val="009068AF"/>
    <w:rsid w:val="00907082"/>
    <w:rsid w:val="00907363"/>
    <w:rsid w:val="009076E8"/>
    <w:rsid w:val="009105B9"/>
    <w:rsid w:val="00912D80"/>
    <w:rsid w:val="009165A8"/>
    <w:rsid w:val="00916BAE"/>
    <w:rsid w:val="0091715A"/>
    <w:rsid w:val="00917302"/>
    <w:rsid w:val="00917433"/>
    <w:rsid w:val="00920EAB"/>
    <w:rsid w:val="0092194B"/>
    <w:rsid w:val="00921C75"/>
    <w:rsid w:val="009235EA"/>
    <w:rsid w:val="00924ED2"/>
    <w:rsid w:val="00924F80"/>
    <w:rsid w:val="00925234"/>
    <w:rsid w:val="00925CC3"/>
    <w:rsid w:val="00925F96"/>
    <w:rsid w:val="009274AB"/>
    <w:rsid w:val="0093240C"/>
    <w:rsid w:val="009327B8"/>
    <w:rsid w:val="00932945"/>
    <w:rsid w:val="00933657"/>
    <w:rsid w:val="00934EC5"/>
    <w:rsid w:val="00935986"/>
    <w:rsid w:val="00937412"/>
    <w:rsid w:val="009412FE"/>
    <w:rsid w:val="00941363"/>
    <w:rsid w:val="00941470"/>
    <w:rsid w:val="009418E4"/>
    <w:rsid w:val="009430EC"/>
    <w:rsid w:val="00946F46"/>
    <w:rsid w:val="009479ED"/>
    <w:rsid w:val="00947DFE"/>
    <w:rsid w:val="00950782"/>
    <w:rsid w:val="009514C1"/>
    <w:rsid w:val="00951AEA"/>
    <w:rsid w:val="0095403A"/>
    <w:rsid w:val="00954AB8"/>
    <w:rsid w:val="00954DC9"/>
    <w:rsid w:val="00956F3B"/>
    <w:rsid w:val="009579BA"/>
    <w:rsid w:val="0096003F"/>
    <w:rsid w:val="00961628"/>
    <w:rsid w:val="00961AD3"/>
    <w:rsid w:val="00961B9B"/>
    <w:rsid w:val="00962A73"/>
    <w:rsid w:val="00962C88"/>
    <w:rsid w:val="00963436"/>
    <w:rsid w:val="00963593"/>
    <w:rsid w:val="00963C27"/>
    <w:rsid w:val="0096567E"/>
    <w:rsid w:val="0096589E"/>
    <w:rsid w:val="00966304"/>
    <w:rsid w:val="00966A4F"/>
    <w:rsid w:val="0097041A"/>
    <w:rsid w:val="0097151A"/>
    <w:rsid w:val="00971CD6"/>
    <w:rsid w:val="00971F0D"/>
    <w:rsid w:val="0097211C"/>
    <w:rsid w:val="009734AA"/>
    <w:rsid w:val="00975337"/>
    <w:rsid w:val="009753ED"/>
    <w:rsid w:val="0097551E"/>
    <w:rsid w:val="009765B0"/>
    <w:rsid w:val="0097660A"/>
    <w:rsid w:val="00976689"/>
    <w:rsid w:val="009769FE"/>
    <w:rsid w:val="00977F1C"/>
    <w:rsid w:val="00980F12"/>
    <w:rsid w:val="00981258"/>
    <w:rsid w:val="00981868"/>
    <w:rsid w:val="00982A8F"/>
    <w:rsid w:val="00985DD8"/>
    <w:rsid w:val="00985F9D"/>
    <w:rsid w:val="00991BFC"/>
    <w:rsid w:val="00991DBB"/>
    <w:rsid w:val="009936BB"/>
    <w:rsid w:val="00993FF4"/>
    <w:rsid w:val="00995301"/>
    <w:rsid w:val="00996874"/>
    <w:rsid w:val="00996D23"/>
    <w:rsid w:val="009A08ED"/>
    <w:rsid w:val="009A0CC8"/>
    <w:rsid w:val="009A0E9C"/>
    <w:rsid w:val="009A2C85"/>
    <w:rsid w:val="009A316A"/>
    <w:rsid w:val="009A3613"/>
    <w:rsid w:val="009A400D"/>
    <w:rsid w:val="009A4D63"/>
    <w:rsid w:val="009A5FD8"/>
    <w:rsid w:val="009A6798"/>
    <w:rsid w:val="009A6F31"/>
    <w:rsid w:val="009A71A4"/>
    <w:rsid w:val="009A769D"/>
    <w:rsid w:val="009B3189"/>
    <w:rsid w:val="009B3DA6"/>
    <w:rsid w:val="009B4F87"/>
    <w:rsid w:val="009B657C"/>
    <w:rsid w:val="009B731E"/>
    <w:rsid w:val="009B7527"/>
    <w:rsid w:val="009C17C9"/>
    <w:rsid w:val="009C398F"/>
    <w:rsid w:val="009C3B8F"/>
    <w:rsid w:val="009C40F5"/>
    <w:rsid w:val="009C45B9"/>
    <w:rsid w:val="009C4ED0"/>
    <w:rsid w:val="009C585F"/>
    <w:rsid w:val="009C61A9"/>
    <w:rsid w:val="009C61C8"/>
    <w:rsid w:val="009C66EB"/>
    <w:rsid w:val="009C6B09"/>
    <w:rsid w:val="009C7AEA"/>
    <w:rsid w:val="009D04F0"/>
    <w:rsid w:val="009D0763"/>
    <w:rsid w:val="009D1426"/>
    <w:rsid w:val="009D14C1"/>
    <w:rsid w:val="009D1883"/>
    <w:rsid w:val="009D2671"/>
    <w:rsid w:val="009D26B0"/>
    <w:rsid w:val="009D3B90"/>
    <w:rsid w:val="009D430F"/>
    <w:rsid w:val="009D4B3B"/>
    <w:rsid w:val="009D6F45"/>
    <w:rsid w:val="009D7238"/>
    <w:rsid w:val="009D791F"/>
    <w:rsid w:val="009D79DF"/>
    <w:rsid w:val="009E2D6A"/>
    <w:rsid w:val="009E2DB1"/>
    <w:rsid w:val="009E3DE5"/>
    <w:rsid w:val="009E4785"/>
    <w:rsid w:val="009E62EB"/>
    <w:rsid w:val="009E74DC"/>
    <w:rsid w:val="009E7E15"/>
    <w:rsid w:val="009F0563"/>
    <w:rsid w:val="009F098E"/>
    <w:rsid w:val="009F13D8"/>
    <w:rsid w:val="009F14EC"/>
    <w:rsid w:val="009F2B64"/>
    <w:rsid w:val="009F599A"/>
    <w:rsid w:val="009F7706"/>
    <w:rsid w:val="00A002F2"/>
    <w:rsid w:val="00A00D81"/>
    <w:rsid w:val="00A02063"/>
    <w:rsid w:val="00A0222A"/>
    <w:rsid w:val="00A036B9"/>
    <w:rsid w:val="00A03F95"/>
    <w:rsid w:val="00A0441C"/>
    <w:rsid w:val="00A052F7"/>
    <w:rsid w:val="00A05C1A"/>
    <w:rsid w:val="00A06F01"/>
    <w:rsid w:val="00A06F16"/>
    <w:rsid w:val="00A07064"/>
    <w:rsid w:val="00A0706A"/>
    <w:rsid w:val="00A07720"/>
    <w:rsid w:val="00A07E7A"/>
    <w:rsid w:val="00A108B6"/>
    <w:rsid w:val="00A11A19"/>
    <w:rsid w:val="00A12931"/>
    <w:rsid w:val="00A149FD"/>
    <w:rsid w:val="00A14A3B"/>
    <w:rsid w:val="00A175A7"/>
    <w:rsid w:val="00A20E41"/>
    <w:rsid w:val="00A238B2"/>
    <w:rsid w:val="00A23EC6"/>
    <w:rsid w:val="00A241C1"/>
    <w:rsid w:val="00A24F0D"/>
    <w:rsid w:val="00A26F86"/>
    <w:rsid w:val="00A30547"/>
    <w:rsid w:val="00A30A3B"/>
    <w:rsid w:val="00A3101C"/>
    <w:rsid w:val="00A31226"/>
    <w:rsid w:val="00A31DBA"/>
    <w:rsid w:val="00A3654C"/>
    <w:rsid w:val="00A37550"/>
    <w:rsid w:val="00A412A3"/>
    <w:rsid w:val="00A42723"/>
    <w:rsid w:val="00A445E8"/>
    <w:rsid w:val="00A448B5"/>
    <w:rsid w:val="00A453CE"/>
    <w:rsid w:val="00A4590A"/>
    <w:rsid w:val="00A45D60"/>
    <w:rsid w:val="00A464F1"/>
    <w:rsid w:val="00A47614"/>
    <w:rsid w:val="00A47C02"/>
    <w:rsid w:val="00A50054"/>
    <w:rsid w:val="00A5327C"/>
    <w:rsid w:val="00A53C49"/>
    <w:rsid w:val="00A547FB"/>
    <w:rsid w:val="00A57C23"/>
    <w:rsid w:val="00A61DD9"/>
    <w:rsid w:val="00A63BE4"/>
    <w:rsid w:val="00A644C5"/>
    <w:rsid w:val="00A65D50"/>
    <w:rsid w:val="00A66217"/>
    <w:rsid w:val="00A6649C"/>
    <w:rsid w:val="00A66B94"/>
    <w:rsid w:val="00A673B0"/>
    <w:rsid w:val="00A7155D"/>
    <w:rsid w:val="00A731FA"/>
    <w:rsid w:val="00A7555D"/>
    <w:rsid w:val="00A75A18"/>
    <w:rsid w:val="00A75FCD"/>
    <w:rsid w:val="00A76A64"/>
    <w:rsid w:val="00A76E29"/>
    <w:rsid w:val="00A778BA"/>
    <w:rsid w:val="00A77BBB"/>
    <w:rsid w:val="00A803EF"/>
    <w:rsid w:val="00A82B9A"/>
    <w:rsid w:val="00A82BAD"/>
    <w:rsid w:val="00A8489C"/>
    <w:rsid w:val="00A9071B"/>
    <w:rsid w:val="00A90CDE"/>
    <w:rsid w:val="00A934EB"/>
    <w:rsid w:val="00A938BB"/>
    <w:rsid w:val="00A93C5D"/>
    <w:rsid w:val="00A9416C"/>
    <w:rsid w:val="00A942A0"/>
    <w:rsid w:val="00A94592"/>
    <w:rsid w:val="00A94EC3"/>
    <w:rsid w:val="00A9634A"/>
    <w:rsid w:val="00A963DD"/>
    <w:rsid w:val="00A974FA"/>
    <w:rsid w:val="00AA0170"/>
    <w:rsid w:val="00AA113F"/>
    <w:rsid w:val="00AA3328"/>
    <w:rsid w:val="00AA36CA"/>
    <w:rsid w:val="00AA39C3"/>
    <w:rsid w:val="00AA536E"/>
    <w:rsid w:val="00AA5378"/>
    <w:rsid w:val="00AB196D"/>
    <w:rsid w:val="00AB1DE4"/>
    <w:rsid w:val="00AB1E98"/>
    <w:rsid w:val="00AB1EC8"/>
    <w:rsid w:val="00AB396F"/>
    <w:rsid w:val="00AB4244"/>
    <w:rsid w:val="00AB51E6"/>
    <w:rsid w:val="00AB58DF"/>
    <w:rsid w:val="00AB5FE1"/>
    <w:rsid w:val="00AC15EB"/>
    <w:rsid w:val="00AC2D18"/>
    <w:rsid w:val="00AC3078"/>
    <w:rsid w:val="00AD076E"/>
    <w:rsid w:val="00AD1929"/>
    <w:rsid w:val="00AD19B2"/>
    <w:rsid w:val="00AD1E84"/>
    <w:rsid w:val="00AD4670"/>
    <w:rsid w:val="00AD5491"/>
    <w:rsid w:val="00AD6A13"/>
    <w:rsid w:val="00AE0D1D"/>
    <w:rsid w:val="00AE1B1C"/>
    <w:rsid w:val="00AE2873"/>
    <w:rsid w:val="00AE2A05"/>
    <w:rsid w:val="00AE2E4F"/>
    <w:rsid w:val="00AE2EC6"/>
    <w:rsid w:val="00AE342F"/>
    <w:rsid w:val="00AE4339"/>
    <w:rsid w:val="00AE54AB"/>
    <w:rsid w:val="00AE7147"/>
    <w:rsid w:val="00AF1FE0"/>
    <w:rsid w:val="00AF2418"/>
    <w:rsid w:val="00AF2618"/>
    <w:rsid w:val="00AF4614"/>
    <w:rsid w:val="00AF517A"/>
    <w:rsid w:val="00AF5B05"/>
    <w:rsid w:val="00AF5CAC"/>
    <w:rsid w:val="00AF5CC5"/>
    <w:rsid w:val="00B01596"/>
    <w:rsid w:val="00B04423"/>
    <w:rsid w:val="00B05B37"/>
    <w:rsid w:val="00B05D3C"/>
    <w:rsid w:val="00B06679"/>
    <w:rsid w:val="00B06ACF"/>
    <w:rsid w:val="00B06CE9"/>
    <w:rsid w:val="00B06D81"/>
    <w:rsid w:val="00B078D6"/>
    <w:rsid w:val="00B07BA8"/>
    <w:rsid w:val="00B1163C"/>
    <w:rsid w:val="00B13539"/>
    <w:rsid w:val="00B20670"/>
    <w:rsid w:val="00B221DC"/>
    <w:rsid w:val="00B22886"/>
    <w:rsid w:val="00B22EDE"/>
    <w:rsid w:val="00B2327A"/>
    <w:rsid w:val="00B25563"/>
    <w:rsid w:val="00B259FE"/>
    <w:rsid w:val="00B25CDD"/>
    <w:rsid w:val="00B262E5"/>
    <w:rsid w:val="00B31B5F"/>
    <w:rsid w:val="00B32B3E"/>
    <w:rsid w:val="00B3575D"/>
    <w:rsid w:val="00B35C3C"/>
    <w:rsid w:val="00B36BBF"/>
    <w:rsid w:val="00B36FE0"/>
    <w:rsid w:val="00B40391"/>
    <w:rsid w:val="00B408A1"/>
    <w:rsid w:val="00B4175F"/>
    <w:rsid w:val="00B42CFD"/>
    <w:rsid w:val="00B44F90"/>
    <w:rsid w:val="00B475A8"/>
    <w:rsid w:val="00B4760F"/>
    <w:rsid w:val="00B47C17"/>
    <w:rsid w:val="00B54AB3"/>
    <w:rsid w:val="00B54C19"/>
    <w:rsid w:val="00B54DAA"/>
    <w:rsid w:val="00B569D8"/>
    <w:rsid w:val="00B569DB"/>
    <w:rsid w:val="00B56D02"/>
    <w:rsid w:val="00B605CD"/>
    <w:rsid w:val="00B63386"/>
    <w:rsid w:val="00B646C7"/>
    <w:rsid w:val="00B658BF"/>
    <w:rsid w:val="00B6594E"/>
    <w:rsid w:val="00B66A25"/>
    <w:rsid w:val="00B674E7"/>
    <w:rsid w:val="00B67BD6"/>
    <w:rsid w:val="00B7007A"/>
    <w:rsid w:val="00B702CD"/>
    <w:rsid w:val="00B74234"/>
    <w:rsid w:val="00B743A3"/>
    <w:rsid w:val="00B75758"/>
    <w:rsid w:val="00B8002A"/>
    <w:rsid w:val="00B8198C"/>
    <w:rsid w:val="00B81F71"/>
    <w:rsid w:val="00B82F52"/>
    <w:rsid w:val="00B83FA3"/>
    <w:rsid w:val="00B84169"/>
    <w:rsid w:val="00B84FC1"/>
    <w:rsid w:val="00B85085"/>
    <w:rsid w:val="00B86514"/>
    <w:rsid w:val="00B878AA"/>
    <w:rsid w:val="00B90B2F"/>
    <w:rsid w:val="00B90F9D"/>
    <w:rsid w:val="00B93E6C"/>
    <w:rsid w:val="00B94238"/>
    <w:rsid w:val="00B953E4"/>
    <w:rsid w:val="00B957AC"/>
    <w:rsid w:val="00B96428"/>
    <w:rsid w:val="00B9648F"/>
    <w:rsid w:val="00B96DC8"/>
    <w:rsid w:val="00B97415"/>
    <w:rsid w:val="00B97C16"/>
    <w:rsid w:val="00BA0008"/>
    <w:rsid w:val="00BA0C5C"/>
    <w:rsid w:val="00BA1004"/>
    <w:rsid w:val="00BA116E"/>
    <w:rsid w:val="00BA2B87"/>
    <w:rsid w:val="00BA2EBB"/>
    <w:rsid w:val="00BA3C47"/>
    <w:rsid w:val="00BA505C"/>
    <w:rsid w:val="00BA58C0"/>
    <w:rsid w:val="00BA69B5"/>
    <w:rsid w:val="00BA77A2"/>
    <w:rsid w:val="00BB0164"/>
    <w:rsid w:val="00BB0775"/>
    <w:rsid w:val="00BB1561"/>
    <w:rsid w:val="00BB2A1F"/>
    <w:rsid w:val="00BB302E"/>
    <w:rsid w:val="00BB3130"/>
    <w:rsid w:val="00BB43D4"/>
    <w:rsid w:val="00BB44C0"/>
    <w:rsid w:val="00BB5DDF"/>
    <w:rsid w:val="00BB7066"/>
    <w:rsid w:val="00BB7BE1"/>
    <w:rsid w:val="00BC0310"/>
    <w:rsid w:val="00BC0767"/>
    <w:rsid w:val="00BC0C1B"/>
    <w:rsid w:val="00BC413A"/>
    <w:rsid w:val="00BC69AD"/>
    <w:rsid w:val="00BC720D"/>
    <w:rsid w:val="00BD104F"/>
    <w:rsid w:val="00BD1A44"/>
    <w:rsid w:val="00BD2818"/>
    <w:rsid w:val="00BD2A4B"/>
    <w:rsid w:val="00BD39C9"/>
    <w:rsid w:val="00BE0ADC"/>
    <w:rsid w:val="00BE0C2D"/>
    <w:rsid w:val="00BE2549"/>
    <w:rsid w:val="00BE3FD0"/>
    <w:rsid w:val="00BE479D"/>
    <w:rsid w:val="00BE47F4"/>
    <w:rsid w:val="00BE4B01"/>
    <w:rsid w:val="00BE52B1"/>
    <w:rsid w:val="00BE56AF"/>
    <w:rsid w:val="00BE5E42"/>
    <w:rsid w:val="00BE5F2A"/>
    <w:rsid w:val="00BE7A3D"/>
    <w:rsid w:val="00BF0338"/>
    <w:rsid w:val="00BF03B0"/>
    <w:rsid w:val="00BF1C1A"/>
    <w:rsid w:val="00BF57C5"/>
    <w:rsid w:val="00BF57E8"/>
    <w:rsid w:val="00BF5CA1"/>
    <w:rsid w:val="00BF68AE"/>
    <w:rsid w:val="00BF7340"/>
    <w:rsid w:val="00BF7BB0"/>
    <w:rsid w:val="00C0280B"/>
    <w:rsid w:val="00C0394D"/>
    <w:rsid w:val="00C040A5"/>
    <w:rsid w:val="00C0435B"/>
    <w:rsid w:val="00C05315"/>
    <w:rsid w:val="00C054B8"/>
    <w:rsid w:val="00C05C61"/>
    <w:rsid w:val="00C06EA6"/>
    <w:rsid w:val="00C070CB"/>
    <w:rsid w:val="00C070D9"/>
    <w:rsid w:val="00C07F52"/>
    <w:rsid w:val="00C10136"/>
    <w:rsid w:val="00C11256"/>
    <w:rsid w:val="00C131F9"/>
    <w:rsid w:val="00C1391F"/>
    <w:rsid w:val="00C14A39"/>
    <w:rsid w:val="00C14E69"/>
    <w:rsid w:val="00C16C88"/>
    <w:rsid w:val="00C17619"/>
    <w:rsid w:val="00C17DB3"/>
    <w:rsid w:val="00C21B74"/>
    <w:rsid w:val="00C22C17"/>
    <w:rsid w:val="00C22E61"/>
    <w:rsid w:val="00C22F1A"/>
    <w:rsid w:val="00C239BA"/>
    <w:rsid w:val="00C2411B"/>
    <w:rsid w:val="00C25B38"/>
    <w:rsid w:val="00C26048"/>
    <w:rsid w:val="00C26B7D"/>
    <w:rsid w:val="00C2731A"/>
    <w:rsid w:val="00C2763F"/>
    <w:rsid w:val="00C33E2B"/>
    <w:rsid w:val="00C367C7"/>
    <w:rsid w:val="00C36EBB"/>
    <w:rsid w:val="00C37F88"/>
    <w:rsid w:val="00C40409"/>
    <w:rsid w:val="00C41692"/>
    <w:rsid w:val="00C428FB"/>
    <w:rsid w:val="00C42B57"/>
    <w:rsid w:val="00C43822"/>
    <w:rsid w:val="00C438B7"/>
    <w:rsid w:val="00C44954"/>
    <w:rsid w:val="00C45239"/>
    <w:rsid w:val="00C46C37"/>
    <w:rsid w:val="00C472A2"/>
    <w:rsid w:val="00C47D55"/>
    <w:rsid w:val="00C500B6"/>
    <w:rsid w:val="00C502D4"/>
    <w:rsid w:val="00C5031B"/>
    <w:rsid w:val="00C50676"/>
    <w:rsid w:val="00C50866"/>
    <w:rsid w:val="00C5305F"/>
    <w:rsid w:val="00C5387A"/>
    <w:rsid w:val="00C53CE6"/>
    <w:rsid w:val="00C53E68"/>
    <w:rsid w:val="00C53E71"/>
    <w:rsid w:val="00C541B1"/>
    <w:rsid w:val="00C54390"/>
    <w:rsid w:val="00C56C31"/>
    <w:rsid w:val="00C56FCA"/>
    <w:rsid w:val="00C571EE"/>
    <w:rsid w:val="00C61955"/>
    <w:rsid w:val="00C6235A"/>
    <w:rsid w:val="00C62B59"/>
    <w:rsid w:val="00C63CC5"/>
    <w:rsid w:val="00C65D7A"/>
    <w:rsid w:val="00C67388"/>
    <w:rsid w:val="00C70927"/>
    <w:rsid w:val="00C710B4"/>
    <w:rsid w:val="00C7264C"/>
    <w:rsid w:val="00C73008"/>
    <w:rsid w:val="00C73C48"/>
    <w:rsid w:val="00C73EB2"/>
    <w:rsid w:val="00C75F89"/>
    <w:rsid w:val="00C7628F"/>
    <w:rsid w:val="00C76CFE"/>
    <w:rsid w:val="00C7792C"/>
    <w:rsid w:val="00C77EC0"/>
    <w:rsid w:val="00C802DE"/>
    <w:rsid w:val="00C80A12"/>
    <w:rsid w:val="00C810E9"/>
    <w:rsid w:val="00C82156"/>
    <w:rsid w:val="00C82883"/>
    <w:rsid w:val="00C828B9"/>
    <w:rsid w:val="00C83081"/>
    <w:rsid w:val="00C851F5"/>
    <w:rsid w:val="00C8544D"/>
    <w:rsid w:val="00C85521"/>
    <w:rsid w:val="00C85A8C"/>
    <w:rsid w:val="00C86EB2"/>
    <w:rsid w:val="00C87E30"/>
    <w:rsid w:val="00C91552"/>
    <w:rsid w:val="00C9182F"/>
    <w:rsid w:val="00C92CB1"/>
    <w:rsid w:val="00C93D2D"/>
    <w:rsid w:val="00C93EB5"/>
    <w:rsid w:val="00C93F36"/>
    <w:rsid w:val="00C97C41"/>
    <w:rsid w:val="00CA17DB"/>
    <w:rsid w:val="00CA1954"/>
    <w:rsid w:val="00CA24B7"/>
    <w:rsid w:val="00CA50D3"/>
    <w:rsid w:val="00CA6EA6"/>
    <w:rsid w:val="00CB03F8"/>
    <w:rsid w:val="00CB318E"/>
    <w:rsid w:val="00CB4B9D"/>
    <w:rsid w:val="00CB4DA8"/>
    <w:rsid w:val="00CB4EEF"/>
    <w:rsid w:val="00CB6B7D"/>
    <w:rsid w:val="00CB7E63"/>
    <w:rsid w:val="00CC06C6"/>
    <w:rsid w:val="00CC1183"/>
    <w:rsid w:val="00CC1525"/>
    <w:rsid w:val="00CC2000"/>
    <w:rsid w:val="00CC2A8C"/>
    <w:rsid w:val="00CC3443"/>
    <w:rsid w:val="00CC3530"/>
    <w:rsid w:val="00CC3770"/>
    <w:rsid w:val="00CC4460"/>
    <w:rsid w:val="00CC5AD6"/>
    <w:rsid w:val="00CC5E82"/>
    <w:rsid w:val="00CC6B3B"/>
    <w:rsid w:val="00CC77A3"/>
    <w:rsid w:val="00CD061C"/>
    <w:rsid w:val="00CD0C09"/>
    <w:rsid w:val="00CD0DDE"/>
    <w:rsid w:val="00CD1924"/>
    <w:rsid w:val="00CD2885"/>
    <w:rsid w:val="00CD2F63"/>
    <w:rsid w:val="00CD330A"/>
    <w:rsid w:val="00CD33B0"/>
    <w:rsid w:val="00CD347C"/>
    <w:rsid w:val="00CD416B"/>
    <w:rsid w:val="00CD4C9C"/>
    <w:rsid w:val="00CD6D93"/>
    <w:rsid w:val="00CD6E55"/>
    <w:rsid w:val="00CE0F1D"/>
    <w:rsid w:val="00CE2031"/>
    <w:rsid w:val="00CE2FD9"/>
    <w:rsid w:val="00CE3F1A"/>
    <w:rsid w:val="00CE49E4"/>
    <w:rsid w:val="00CE4CBC"/>
    <w:rsid w:val="00CE559B"/>
    <w:rsid w:val="00CE5DBE"/>
    <w:rsid w:val="00CE6D02"/>
    <w:rsid w:val="00CE7576"/>
    <w:rsid w:val="00CF098E"/>
    <w:rsid w:val="00CF0D4F"/>
    <w:rsid w:val="00CF20FA"/>
    <w:rsid w:val="00CF390E"/>
    <w:rsid w:val="00CF4156"/>
    <w:rsid w:val="00CF4EEB"/>
    <w:rsid w:val="00CF76E6"/>
    <w:rsid w:val="00CF7D5C"/>
    <w:rsid w:val="00D02E0B"/>
    <w:rsid w:val="00D035FB"/>
    <w:rsid w:val="00D046C8"/>
    <w:rsid w:val="00D04C29"/>
    <w:rsid w:val="00D05AC1"/>
    <w:rsid w:val="00D065EF"/>
    <w:rsid w:val="00D0712A"/>
    <w:rsid w:val="00D07B59"/>
    <w:rsid w:val="00D07CAC"/>
    <w:rsid w:val="00D108EF"/>
    <w:rsid w:val="00D11675"/>
    <w:rsid w:val="00D1372D"/>
    <w:rsid w:val="00D13FC0"/>
    <w:rsid w:val="00D15A81"/>
    <w:rsid w:val="00D173CF"/>
    <w:rsid w:val="00D17B56"/>
    <w:rsid w:val="00D20B90"/>
    <w:rsid w:val="00D21A85"/>
    <w:rsid w:val="00D2229E"/>
    <w:rsid w:val="00D24756"/>
    <w:rsid w:val="00D26182"/>
    <w:rsid w:val="00D269BD"/>
    <w:rsid w:val="00D26FC3"/>
    <w:rsid w:val="00D27A35"/>
    <w:rsid w:val="00D305E1"/>
    <w:rsid w:val="00D33509"/>
    <w:rsid w:val="00D33747"/>
    <w:rsid w:val="00D34442"/>
    <w:rsid w:val="00D36498"/>
    <w:rsid w:val="00D3715F"/>
    <w:rsid w:val="00D3738B"/>
    <w:rsid w:val="00D37634"/>
    <w:rsid w:val="00D40580"/>
    <w:rsid w:val="00D411A0"/>
    <w:rsid w:val="00D50227"/>
    <w:rsid w:val="00D52472"/>
    <w:rsid w:val="00D5383D"/>
    <w:rsid w:val="00D53D54"/>
    <w:rsid w:val="00D53D85"/>
    <w:rsid w:val="00D54780"/>
    <w:rsid w:val="00D57AC0"/>
    <w:rsid w:val="00D57E8B"/>
    <w:rsid w:val="00D60381"/>
    <w:rsid w:val="00D60889"/>
    <w:rsid w:val="00D60F7E"/>
    <w:rsid w:val="00D6159B"/>
    <w:rsid w:val="00D615B4"/>
    <w:rsid w:val="00D6170E"/>
    <w:rsid w:val="00D61AC9"/>
    <w:rsid w:val="00D61F25"/>
    <w:rsid w:val="00D63F42"/>
    <w:rsid w:val="00D64584"/>
    <w:rsid w:val="00D64F3B"/>
    <w:rsid w:val="00D65530"/>
    <w:rsid w:val="00D664A2"/>
    <w:rsid w:val="00D676D0"/>
    <w:rsid w:val="00D7153D"/>
    <w:rsid w:val="00D75C79"/>
    <w:rsid w:val="00D75E54"/>
    <w:rsid w:val="00D80FB9"/>
    <w:rsid w:val="00D83348"/>
    <w:rsid w:val="00D83BAB"/>
    <w:rsid w:val="00D8431D"/>
    <w:rsid w:val="00D85C6F"/>
    <w:rsid w:val="00D87AB5"/>
    <w:rsid w:val="00D908C3"/>
    <w:rsid w:val="00D927CB"/>
    <w:rsid w:val="00D9391A"/>
    <w:rsid w:val="00D93922"/>
    <w:rsid w:val="00D93FD5"/>
    <w:rsid w:val="00D94C57"/>
    <w:rsid w:val="00D957CF"/>
    <w:rsid w:val="00D95BAD"/>
    <w:rsid w:val="00D96C1D"/>
    <w:rsid w:val="00D97B6A"/>
    <w:rsid w:val="00DA0275"/>
    <w:rsid w:val="00DA08A4"/>
    <w:rsid w:val="00DA1BFA"/>
    <w:rsid w:val="00DA1E6A"/>
    <w:rsid w:val="00DA2791"/>
    <w:rsid w:val="00DA33AA"/>
    <w:rsid w:val="00DA3FC8"/>
    <w:rsid w:val="00DA66C2"/>
    <w:rsid w:val="00DB0C60"/>
    <w:rsid w:val="00DB1411"/>
    <w:rsid w:val="00DB2230"/>
    <w:rsid w:val="00DB373C"/>
    <w:rsid w:val="00DB5939"/>
    <w:rsid w:val="00DB7E8D"/>
    <w:rsid w:val="00DC125A"/>
    <w:rsid w:val="00DC2346"/>
    <w:rsid w:val="00DC2F5F"/>
    <w:rsid w:val="00DC3A9A"/>
    <w:rsid w:val="00DC450B"/>
    <w:rsid w:val="00DC51FD"/>
    <w:rsid w:val="00DC5603"/>
    <w:rsid w:val="00DC5CBC"/>
    <w:rsid w:val="00DD0832"/>
    <w:rsid w:val="00DD1543"/>
    <w:rsid w:val="00DD168A"/>
    <w:rsid w:val="00DD1F1F"/>
    <w:rsid w:val="00DD2137"/>
    <w:rsid w:val="00DD215F"/>
    <w:rsid w:val="00DD226A"/>
    <w:rsid w:val="00DD2A3F"/>
    <w:rsid w:val="00DD6396"/>
    <w:rsid w:val="00DD6407"/>
    <w:rsid w:val="00DD6616"/>
    <w:rsid w:val="00DD7212"/>
    <w:rsid w:val="00DE017C"/>
    <w:rsid w:val="00DE4587"/>
    <w:rsid w:val="00DE46F8"/>
    <w:rsid w:val="00DE4DC1"/>
    <w:rsid w:val="00DE4E1D"/>
    <w:rsid w:val="00DE6283"/>
    <w:rsid w:val="00DE6D9B"/>
    <w:rsid w:val="00DF15FC"/>
    <w:rsid w:val="00DF36E8"/>
    <w:rsid w:val="00DF3DBA"/>
    <w:rsid w:val="00DF4B37"/>
    <w:rsid w:val="00DF6CFC"/>
    <w:rsid w:val="00DF6E4A"/>
    <w:rsid w:val="00DF7513"/>
    <w:rsid w:val="00DF772B"/>
    <w:rsid w:val="00DF77DB"/>
    <w:rsid w:val="00DF7B0F"/>
    <w:rsid w:val="00E00415"/>
    <w:rsid w:val="00E00512"/>
    <w:rsid w:val="00E00DCF"/>
    <w:rsid w:val="00E021EC"/>
    <w:rsid w:val="00E0281B"/>
    <w:rsid w:val="00E02905"/>
    <w:rsid w:val="00E02D7E"/>
    <w:rsid w:val="00E038CA"/>
    <w:rsid w:val="00E05E65"/>
    <w:rsid w:val="00E060E6"/>
    <w:rsid w:val="00E0703B"/>
    <w:rsid w:val="00E077CF"/>
    <w:rsid w:val="00E07857"/>
    <w:rsid w:val="00E1068B"/>
    <w:rsid w:val="00E10938"/>
    <w:rsid w:val="00E11147"/>
    <w:rsid w:val="00E12D64"/>
    <w:rsid w:val="00E145D5"/>
    <w:rsid w:val="00E148FE"/>
    <w:rsid w:val="00E157B1"/>
    <w:rsid w:val="00E16A9F"/>
    <w:rsid w:val="00E16AE9"/>
    <w:rsid w:val="00E17F31"/>
    <w:rsid w:val="00E21262"/>
    <w:rsid w:val="00E21B7C"/>
    <w:rsid w:val="00E2255C"/>
    <w:rsid w:val="00E2293D"/>
    <w:rsid w:val="00E23C70"/>
    <w:rsid w:val="00E245BB"/>
    <w:rsid w:val="00E251BC"/>
    <w:rsid w:val="00E26E23"/>
    <w:rsid w:val="00E27FD0"/>
    <w:rsid w:val="00E30695"/>
    <w:rsid w:val="00E329E4"/>
    <w:rsid w:val="00E32AED"/>
    <w:rsid w:val="00E32BB0"/>
    <w:rsid w:val="00E338FF"/>
    <w:rsid w:val="00E343A5"/>
    <w:rsid w:val="00E343F0"/>
    <w:rsid w:val="00E351DC"/>
    <w:rsid w:val="00E35688"/>
    <w:rsid w:val="00E361D8"/>
    <w:rsid w:val="00E373E0"/>
    <w:rsid w:val="00E40849"/>
    <w:rsid w:val="00E41990"/>
    <w:rsid w:val="00E41AC9"/>
    <w:rsid w:val="00E42B40"/>
    <w:rsid w:val="00E42BEA"/>
    <w:rsid w:val="00E43749"/>
    <w:rsid w:val="00E45886"/>
    <w:rsid w:val="00E45D4D"/>
    <w:rsid w:val="00E45FB2"/>
    <w:rsid w:val="00E5062B"/>
    <w:rsid w:val="00E51415"/>
    <w:rsid w:val="00E5166F"/>
    <w:rsid w:val="00E51690"/>
    <w:rsid w:val="00E5172B"/>
    <w:rsid w:val="00E518F8"/>
    <w:rsid w:val="00E521B9"/>
    <w:rsid w:val="00E52823"/>
    <w:rsid w:val="00E5583C"/>
    <w:rsid w:val="00E55E4A"/>
    <w:rsid w:val="00E57049"/>
    <w:rsid w:val="00E5740A"/>
    <w:rsid w:val="00E57AD8"/>
    <w:rsid w:val="00E6056A"/>
    <w:rsid w:val="00E605C4"/>
    <w:rsid w:val="00E60611"/>
    <w:rsid w:val="00E61FB1"/>
    <w:rsid w:val="00E64AB1"/>
    <w:rsid w:val="00E64FE3"/>
    <w:rsid w:val="00E671FD"/>
    <w:rsid w:val="00E7275E"/>
    <w:rsid w:val="00E72F23"/>
    <w:rsid w:val="00E754F5"/>
    <w:rsid w:val="00E755A1"/>
    <w:rsid w:val="00E777EA"/>
    <w:rsid w:val="00E778F2"/>
    <w:rsid w:val="00E8195F"/>
    <w:rsid w:val="00E81A35"/>
    <w:rsid w:val="00E83058"/>
    <w:rsid w:val="00E83749"/>
    <w:rsid w:val="00E84AD4"/>
    <w:rsid w:val="00E856CE"/>
    <w:rsid w:val="00E863E6"/>
    <w:rsid w:val="00E86575"/>
    <w:rsid w:val="00E87BDF"/>
    <w:rsid w:val="00E924B6"/>
    <w:rsid w:val="00E926D9"/>
    <w:rsid w:val="00E927D2"/>
    <w:rsid w:val="00E92C1F"/>
    <w:rsid w:val="00E952E6"/>
    <w:rsid w:val="00E96024"/>
    <w:rsid w:val="00EA24D5"/>
    <w:rsid w:val="00EA2A5A"/>
    <w:rsid w:val="00EA4EB9"/>
    <w:rsid w:val="00EA4F19"/>
    <w:rsid w:val="00EA5AA3"/>
    <w:rsid w:val="00EA5AE3"/>
    <w:rsid w:val="00EA5DDC"/>
    <w:rsid w:val="00EB00F7"/>
    <w:rsid w:val="00EB010D"/>
    <w:rsid w:val="00EB0170"/>
    <w:rsid w:val="00EB0D6F"/>
    <w:rsid w:val="00EB43CE"/>
    <w:rsid w:val="00EB4803"/>
    <w:rsid w:val="00EB4D83"/>
    <w:rsid w:val="00EB605A"/>
    <w:rsid w:val="00EB6E0D"/>
    <w:rsid w:val="00EB7153"/>
    <w:rsid w:val="00EB76A0"/>
    <w:rsid w:val="00EC1BEF"/>
    <w:rsid w:val="00EC2720"/>
    <w:rsid w:val="00EC2BC4"/>
    <w:rsid w:val="00EC3B29"/>
    <w:rsid w:val="00EC3D63"/>
    <w:rsid w:val="00EC67AC"/>
    <w:rsid w:val="00EC727B"/>
    <w:rsid w:val="00ED1537"/>
    <w:rsid w:val="00ED2A9E"/>
    <w:rsid w:val="00ED320E"/>
    <w:rsid w:val="00ED3241"/>
    <w:rsid w:val="00ED3B54"/>
    <w:rsid w:val="00ED3F2E"/>
    <w:rsid w:val="00ED43A2"/>
    <w:rsid w:val="00ED524B"/>
    <w:rsid w:val="00ED5A07"/>
    <w:rsid w:val="00ED758A"/>
    <w:rsid w:val="00EE174D"/>
    <w:rsid w:val="00EE1A90"/>
    <w:rsid w:val="00EE1F2F"/>
    <w:rsid w:val="00EE3F2F"/>
    <w:rsid w:val="00EE4188"/>
    <w:rsid w:val="00EE4F7C"/>
    <w:rsid w:val="00EE70B5"/>
    <w:rsid w:val="00EF13A4"/>
    <w:rsid w:val="00EF141D"/>
    <w:rsid w:val="00EF1519"/>
    <w:rsid w:val="00EF1EAE"/>
    <w:rsid w:val="00EF2378"/>
    <w:rsid w:val="00EF5D53"/>
    <w:rsid w:val="00EF65FD"/>
    <w:rsid w:val="00EF6919"/>
    <w:rsid w:val="00EF6F50"/>
    <w:rsid w:val="00F013A1"/>
    <w:rsid w:val="00F01A32"/>
    <w:rsid w:val="00F039B4"/>
    <w:rsid w:val="00F0414E"/>
    <w:rsid w:val="00F05155"/>
    <w:rsid w:val="00F05D35"/>
    <w:rsid w:val="00F064D2"/>
    <w:rsid w:val="00F10269"/>
    <w:rsid w:val="00F10CB4"/>
    <w:rsid w:val="00F10FDE"/>
    <w:rsid w:val="00F110EE"/>
    <w:rsid w:val="00F114E4"/>
    <w:rsid w:val="00F1284A"/>
    <w:rsid w:val="00F13212"/>
    <w:rsid w:val="00F15E2B"/>
    <w:rsid w:val="00F17072"/>
    <w:rsid w:val="00F17392"/>
    <w:rsid w:val="00F20BF3"/>
    <w:rsid w:val="00F21D7A"/>
    <w:rsid w:val="00F22320"/>
    <w:rsid w:val="00F225E1"/>
    <w:rsid w:val="00F22C28"/>
    <w:rsid w:val="00F23E06"/>
    <w:rsid w:val="00F243B4"/>
    <w:rsid w:val="00F2624D"/>
    <w:rsid w:val="00F27785"/>
    <w:rsid w:val="00F3199D"/>
    <w:rsid w:val="00F35CCC"/>
    <w:rsid w:val="00F364DD"/>
    <w:rsid w:val="00F366DA"/>
    <w:rsid w:val="00F37B3C"/>
    <w:rsid w:val="00F412B9"/>
    <w:rsid w:val="00F43D1B"/>
    <w:rsid w:val="00F43DF9"/>
    <w:rsid w:val="00F4498F"/>
    <w:rsid w:val="00F451BB"/>
    <w:rsid w:val="00F46DF4"/>
    <w:rsid w:val="00F47DAE"/>
    <w:rsid w:val="00F50442"/>
    <w:rsid w:val="00F51E39"/>
    <w:rsid w:val="00F52F51"/>
    <w:rsid w:val="00F54E58"/>
    <w:rsid w:val="00F54ED5"/>
    <w:rsid w:val="00F56088"/>
    <w:rsid w:val="00F564BF"/>
    <w:rsid w:val="00F576F9"/>
    <w:rsid w:val="00F620E9"/>
    <w:rsid w:val="00F62E6B"/>
    <w:rsid w:val="00F637FF"/>
    <w:rsid w:val="00F64782"/>
    <w:rsid w:val="00F64957"/>
    <w:rsid w:val="00F7372E"/>
    <w:rsid w:val="00F737A9"/>
    <w:rsid w:val="00F73F3D"/>
    <w:rsid w:val="00F7431A"/>
    <w:rsid w:val="00F81780"/>
    <w:rsid w:val="00F831B9"/>
    <w:rsid w:val="00F858F7"/>
    <w:rsid w:val="00F85FA8"/>
    <w:rsid w:val="00F86800"/>
    <w:rsid w:val="00F86A9C"/>
    <w:rsid w:val="00F86C7F"/>
    <w:rsid w:val="00F876E7"/>
    <w:rsid w:val="00F87B59"/>
    <w:rsid w:val="00F87DDA"/>
    <w:rsid w:val="00F92E3A"/>
    <w:rsid w:val="00F92FE0"/>
    <w:rsid w:val="00F94660"/>
    <w:rsid w:val="00F95424"/>
    <w:rsid w:val="00F956D1"/>
    <w:rsid w:val="00F95A8D"/>
    <w:rsid w:val="00F96608"/>
    <w:rsid w:val="00F9720E"/>
    <w:rsid w:val="00FA039A"/>
    <w:rsid w:val="00FA044F"/>
    <w:rsid w:val="00FA122B"/>
    <w:rsid w:val="00FA1256"/>
    <w:rsid w:val="00FA3B78"/>
    <w:rsid w:val="00FA4422"/>
    <w:rsid w:val="00FA7C1E"/>
    <w:rsid w:val="00FA7DF4"/>
    <w:rsid w:val="00FB17B3"/>
    <w:rsid w:val="00FB19CB"/>
    <w:rsid w:val="00FB2D5A"/>
    <w:rsid w:val="00FB4728"/>
    <w:rsid w:val="00FB5ACC"/>
    <w:rsid w:val="00FB71E0"/>
    <w:rsid w:val="00FB7517"/>
    <w:rsid w:val="00FC21B4"/>
    <w:rsid w:val="00FC22D6"/>
    <w:rsid w:val="00FC3097"/>
    <w:rsid w:val="00FC382B"/>
    <w:rsid w:val="00FC4E7A"/>
    <w:rsid w:val="00FC545D"/>
    <w:rsid w:val="00FC57E7"/>
    <w:rsid w:val="00FC6018"/>
    <w:rsid w:val="00FD1A72"/>
    <w:rsid w:val="00FD2AD5"/>
    <w:rsid w:val="00FD4B8E"/>
    <w:rsid w:val="00FD523F"/>
    <w:rsid w:val="00FD78A0"/>
    <w:rsid w:val="00FE09BB"/>
    <w:rsid w:val="00FE1861"/>
    <w:rsid w:val="00FE229E"/>
    <w:rsid w:val="00FE256F"/>
    <w:rsid w:val="00FE2760"/>
    <w:rsid w:val="00FF1A6F"/>
    <w:rsid w:val="00FF1F30"/>
    <w:rsid w:val="00FF3DB1"/>
    <w:rsid w:val="00FF3FA4"/>
    <w:rsid w:val="00FF4255"/>
    <w:rsid w:val="00FF43A9"/>
    <w:rsid w:val="00FF5E5D"/>
    <w:rsid w:val="00FF64FB"/>
    <w:rsid w:val="00FF66C1"/>
    <w:rsid w:val="00FF7132"/>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7EC17C-F228-490B-9B84-526931E3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86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4"/>
      </w:numPr>
      <w:ind w:left="720" w:hanging="720"/>
      <w:outlineLvl w:val="0"/>
    </w:pPr>
  </w:style>
  <w:style w:type="paragraph" w:customStyle="1" w:styleId="Level2">
    <w:name w:val="Level 2"/>
    <w:basedOn w:val="Normal"/>
    <w:pPr>
      <w:numPr>
        <w:ilvl w:val="1"/>
        <w:numId w:val="4"/>
      </w:numPr>
      <w:ind w:left="1440" w:hanging="720"/>
      <w:outlineLvl w:val="1"/>
    </w:pPr>
  </w:style>
  <w:style w:type="paragraph" w:styleId="BalloonText">
    <w:name w:val="Balloon Text"/>
    <w:basedOn w:val="Normal"/>
    <w:semiHidden/>
    <w:rsid w:val="00682D38"/>
    <w:rPr>
      <w:rFonts w:ascii="Tahoma" w:hAnsi="Tahoma" w:cs="Tahoma"/>
      <w:sz w:val="16"/>
      <w:szCs w:val="16"/>
    </w:rPr>
  </w:style>
  <w:style w:type="paragraph" w:styleId="NormalWeb">
    <w:name w:val="Normal (Web)"/>
    <w:basedOn w:val="Normal"/>
    <w:rsid w:val="003721EC"/>
    <w:pPr>
      <w:widowControl/>
      <w:autoSpaceDE/>
      <w:autoSpaceDN/>
      <w:adjustRightInd/>
      <w:spacing w:before="240" w:after="240"/>
    </w:pPr>
  </w:style>
  <w:style w:type="character" w:styleId="Emphasis">
    <w:name w:val="Emphasis"/>
    <w:qFormat/>
    <w:rsid w:val="00183A01"/>
    <w:rPr>
      <w:i/>
      <w:iCs/>
    </w:rPr>
  </w:style>
  <w:style w:type="character" w:styleId="Hyperlink">
    <w:name w:val="Hyperlink"/>
    <w:rsid w:val="00962C88"/>
    <w:rPr>
      <w:color w:val="0000FF"/>
      <w:u w:val="single"/>
    </w:rPr>
  </w:style>
  <w:style w:type="paragraph" w:styleId="EndnoteText">
    <w:name w:val="endnote text"/>
    <w:basedOn w:val="Normal"/>
    <w:link w:val="EndnoteTextChar"/>
    <w:rsid w:val="005D6B41"/>
    <w:rPr>
      <w:sz w:val="20"/>
      <w:szCs w:val="20"/>
    </w:rPr>
  </w:style>
  <w:style w:type="character" w:customStyle="1" w:styleId="EndnoteTextChar">
    <w:name w:val="Endnote Text Char"/>
    <w:basedOn w:val="DefaultParagraphFont"/>
    <w:link w:val="EndnoteText"/>
    <w:rsid w:val="005D6B41"/>
  </w:style>
  <w:style w:type="character" w:styleId="EndnoteReference">
    <w:name w:val="endnote reference"/>
    <w:basedOn w:val="DefaultParagraphFont"/>
    <w:rsid w:val="005D6B41"/>
    <w:rPr>
      <w:vertAlign w:val="superscript"/>
    </w:rPr>
  </w:style>
  <w:style w:type="paragraph" w:styleId="ListParagraph">
    <w:name w:val="List Paragraph"/>
    <w:basedOn w:val="Normal"/>
    <w:uiPriority w:val="34"/>
    <w:qFormat/>
    <w:rsid w:val="00A97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6918">
      <w:bodyDiv w:val="1"/>
      <w:marLeft w:val="0"/>
      <w:marRight w:val="0"/>
      <w:marTop w:val="0"/>
      <w:marBottom w:val="0"/>
      <w:divBdr>
        <w:top w:val="none" w:sz="0" w:space="0" w:color="auto"/>
        <w:left w:val="none" w:sz="0" w:space="0" w:color="auto"/>
        <w:bottom w:val="none" w:sz="0" w:space="0" w:color="auto"/>
        <w:right w:val="none" w:sz="0" w:space="0" w:color="auto"/>
      </w:divBdr>
      <w:divsChild>
        <w:div w:id="401607771">
          <w:marLeft w:val="0"/>
          <w:marRight w:val="0"/>
          <w:marTop w:val="0"/>
          <w:marBottom w:val="0"/>
          <w:divBdr>
            <w:top w:val="none" w:sz="0" w:space="0" w:color="auto"/>
            <w:left w:val="none" w:sz="0" w:space="0" w:color="auto"/>
            <w:bottom w:val="none" w:sz="0" w:space="0" w:color="auto"/>
            <w:right w:val="none" w:sz="0" w:space="0" w:color="auto"/>
          </w:divBdr>
          <w:divsChild>
            <w:div w:id="1090469262">
              <w:marLeft w:val="0"/>
              <w:marRight w:val="0"/>
              <w:marTop w:val="0"/>
              <w:marBottom w:val="0"/>
              <w:divBdr>
                <w:top w:val="none" w:sz="0" w:space="0" w:color="auto"/>
                <w:left w:val="none" w:sz="0" w:space="0" w:color="auto"/>
                <w:bottom w:val="none" w:sz="0" w:space="0" w:color="auto"/>
                <w:right w:val="none" w:sz="0" w:space="0" w:color="auto"/>
              </w:divBdr>
              <w:divsChild>
                <w:div w:id="917831681">
                  <w:marLeft w:val="0"/>
                  <w:marRight w:val="0"/>
                  <w:marTop w:val="0"/>
                  <w:marBottom w:val="0"/>
                  <w:divBdr>
                    <w:top w:val="none" w:sz="0" w:space="0" w:color="auto"/>
                    <w:left w:val="none" w:sz="0" w:space="0" w:color="auto"/>
                    <w:bottom w:val="none" w:sz="0" w:space="0" w:color="auto"/>
                    <w:right w:val="none" w:sz="0" w:space="0" w:color="auto"/>
                  </w:divBdr>
                  <w:divsChild>
                    <w:div w:id="781148095">
                      <w:marLeft w:val="0"/>
                      <w:marRight w:val="0"/>
                      <w:marTop w:val="0"/>
                      <w:marBottom w:val="0"/>
                      <w:divBdr>
                        <w:top w:val="none" w:sz="0" w:space="0" w:color="auto"/>
                        <w:left w:val="none" w:sz="0" w:space="0" w:color="auto"/>
                        <w:bottom w:val="none" w:sz="0" w:space="0" w:color="auto"/>
                        <w:right w:val="none" w:sz="0" w:space="0" w:color="auto"/>
                      </w:divBdr>
                      <w:divsChild>
                        <w:div w:id="1669869412">
                          <w:marLeft w:val="0"/>
                          <w:marRight w:val="0"/>
                          <w:marTop w:val="0"/>
                          <w:marBottom w:val="0"/>
                          <w:divBdr>
                            <w:top w:val="none" w:sz="0" w:space="0" w:color="auto"/>
                            <w:left w:val="none" w:sz="0" w:space="0" w:color="auto"/>
                            <w:bottom w:val="none" w:sz="0" w:space="0" w:color="auto"/>
                            <w:right w:val="none" w:sz="0" w:space="0" w:color="auto"/>
                          </w:divBdr>
                          <w:divsChild>
                            <w:div w:id="493766543">
                              <w:marLeft w:val="0"/>
                              <w:marRight w:val="0"/>
                              <w:marTop w:val="0"/>
                              <w:marBottom w:val="0"/>
                              <w:divBdr>
                                <w:top w:val="none" w:sz="0" w:space="0" w:color="auto"/>
                                <w:left w:val="none" w:sz="0" w:space="0" w:color="auto"/>
                                <w:bottom w:val="none" w:sz="0" w:space="0" w:color="auto"/>
                                <w:right w:val="none" w:sz="0" w:space="0" w:color="auto"/>
                              </w:divBdr>
                              <w:divsChild>
                                <w:div w:id="1228682324">
                                  <w:marLeft w:val="0"/>
                                  <w:marRight w:val="0"/>
                                  <w:marTop w:val="0"/>
                                  <w:marBottom w:val="0"/>
                                  <w:divBdr>
                                    <w:top w:val="none" w:sz="0" w:space="0" w:color="auto"/>
                                    <w:left w:val="none" w:sz="0" w:space="0" w:color="auto"/>
                                    <w:bottom w:val="none" w:sz="0" w:space="0" w:color="auto"/>
                                    <w:right w:val="none" w:sz="0" w:space="0" w:color="auto"/>
                                  </w:divBdr>
                                  <w:divsChild>
                                    <w:div w:id="1949241984">
                                      <w:marLeft w:val="0"/>
                                      <w:marRight w:val="0"/>
                                      <w:marTop w:val="0"/>
                                      <w:marBottom w:val="0"/>
                                      <w:divBdr>
                                        <w:top w:val="none" w:sz="0" w:space="0" w:color="auto"/>
                                        <w:left w:val="none" w:sz="0" w:space="0" w:color="auto"/>
                                        <w:bottom w:val="none" w:sz="0" w:space="0" w:color="auto"/>
                                        <w:right w:val="none" w:sz="0" w:space="0" w:color="auto"/>
                                      </w:divBdr>
                                      <w:divsChild>
                                        <w:div w:id="3218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3753">
      <w:bodyDiv w:val="1"/>
      <w:marLeft w:val="0"/>
      <w:marRight w:val="0"/>
      <w:marTop w:val="0"/>
      <w:marBottom w:val="0"/>
      <w:divBdr>
        <w:top w:val="none" w:sz="0" w:space="0" w:color="auto"/>
        <w:left w:val="none" w:sz="0" w:space="0" w:color="auto"/>
        <w:bottom w:val="none" w:sz="0" w:space="0" w:color="auto"/>
        <w:right w:val="none" w:sz="0" w:space="0" w:color="auto"/>
      </w:divBdr>
    </w:div>
    <w:div w:id="592666985">
      <w:bodyDiv w:val="1"/>
      <w:marLeft w:val="0"/>
      <w:marRight w:val="0"/>
      <w:marTop w:val="0"/>
      <w:marBottom w:val="0"/>
      <w:divBdr>
        <w:top w:val="none" w:sz="0" w:space="0" w:color="auto"/>
        <w:left w:val="none" w:sz="0" w:space="0" w:color="auto"/>
        <w:bottom w:val="none" w:sz="0" w:space="0" w:color="auto"/>
        <w:right w:val="none" w:sz="0" w:space="0" w:color="auto"/>
      </w:divBdr>
      <w:divsChild>
        <w:div w:id="379211399">
          <w:marLeft w:val="0"/>
          <w:marRight w:val="0"/>
          <w:marTop w:val="0"/>
          <w:marBottom w:val="0"/>
          <w:divBdr>
            <w:top w:val="none" w:sz="0" w:space="0" w:color="auto"/>
            <w:left w:val="none" w:sz="0" w:space="0" w:color="auto"/>
            <w:bottom w:val="none" w:sz="0" w:space="0" w:color="auto"/>
            <w:right w:val="none" w:sz="0" w:space="0" w:color="auto"/>
          </w:divBdr>
          <w:divsChild>
            <w:div w:id="643895811">
              <w:marLeft w:val="0"/>
              <w:marRight w:val="0"/>
              <w:marTop w:val="0"/>
              <w:marBottom w:val="0"/>
              <w:divBdr>
                <w:top w:val="none" w:sz="0" w:space="0" w:color="auto"/>
                <w:left w:val="none" w:sz="0" w:space="0" w:color="auto"/>
                <w:bottom w:val="none" w:sz="0" w:space="0" w:color="auto"/>
                <w:right w:val="none" w:sz="0" w:space="0" w:color="auto"/>
              </w:divBdr>
              <w:divsChild>
                <w:div w:id="166949453">
                  <w:marLeft w:val="0"/>
                  <w:marRight w:val="0"/>
                  <w:marTop w:val="0"/>
                  <w:marBottom w:val="0"/>
                  <w:divBdr>
                    <w:top w:val="none" w:sz="0" w:space="0" w:color="auto"/>
                    <w:left w:val="none" w:sz="0" w:space="0" w:color="auto"/>
                    <w:bottom w:val="none" w:sz="0" w:space="0" w:color="auto"/>
                    <w:right w:val="none" w:sz="0" w:space="0" w:color="auto"/>
                  </w:divBdr>
                  <w:divsChild>
                    <w:div w:id="613170571">
                      <w:marLeft w:val="0"/>
                      <w:marRight w:val="0"/>
                      <w:marTop w:val="0"/>
                      <w:marBottom w:val="0"/>
                      <w:divBdr>
                        <w:top w:val="none" w:sz="0" w:space="0" w:color="auto"/>
                        <w:left w:val="none" w:sz="0" w:space="0" w:color="auto"/>
                        <w:bottom w:val="none" w:sz="0" w:space="0" w:color="auto"/>
                        <w:right w:val="none" w:sz="0" w:space="0" w:color="auto"/>
                      </w:divBdr>
                      <w:divsChild>
                        <w:div w:id="620309044">
                          <w:marLeft w:val="0"/>
                          <w:marRight w:val="0"/>
                          <w:marTop w:val="0"/>
                          <w:marBottom w:val="0"/>
                          <w:divBdr>
                            <w:top w:val="none" w:sz="0" w:space="0" w:color="auto"/>
                            <w:left w:val="none" w:sz="0" w:space="0" w:color="auto"/>
                            <w:bottom w:val="none" w:sz="0" w:space="0" w:color="auto"/>
                            <w:right w:val="none" w:sz="0" w:space="0" w:color="auto"/>
                          </w:divBdr>
                          <w:divsChild>
                            <w:div w:id="1623656469">
                              <w:marLeft w:val="0"/>
                              <w:marRight w:val="0"/>
                              <w:marTop w:val="0"/>
                              <w:marBottom w:val="0"/>
                              <w:divBdr>
                                <w:top w:val="none" w:sz="0" w:space="0" w:color="auto"/>
                                <w:left w:val="none" w:sz="0" w:space="0" w:color="auto"/>
                                <w:bottom w:val="none" w:sz="0" w:space="0" w:color="auto"/>
                                <w:right w:val="none" w:sz="0" w:space="0" w:color="auto"/>
                              </w:divBdr>
                              <w:divsChild>
                                <w:div w:id="2090880802">
                                  <w:marLeft w:val="0"/>
                                  <w:marRight w:val="0"/>
                                  <w:marTop w:val="0"/>
                                  <w:marBottom w:val="0"/>
                                  <w:divBdr>
                                    <w:top w:val="none" w:sz="0" w:space="0" w:color="auto"/>
                                    <w:left w:val="none" w:sz="0" w:space="0" w:color="auto"/>
                                    <w:bottom w:val="none" w:sz="0" w:space="0" w:color="auto"/>
                                    <w:right w:val="none" w:sz="0" w:space="0" w:color="auto"/>
                                  </w:divBdr>
                                  <w:divsChild>
                                    <w:div w:id="298415048">
                                      <w:marLeft w:val="0"/>
                                      <w:marRight w:val="0"/>
                                      <w:marTop w:val="0"/>
                                      <w:marBottom w:val="0"/>
                                      <w:divBdr>
                                        <w:top w:val="none" w:sz="0" w:space="0" w:color="auto"/>
                                        <w:left w:val="none" w:sz="0" w:space="0" w:color="auto"/>
                                        <w:bottom w:val="none" w:sz="0" w:space="0" w:color="auto"/>
                                        <w:right w:val="none" w:sz="0" w:space="0" w:color="auto"/>
                                      </w:divBdr>
                                      <w:divsChild>
                                        <w:div w:id="1074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857897">
      <w:bodyDiv w:val="1"/>
      <w:marLeft w:val="0"/>
      <w:marRight w:val="0"/>
      <w:marTop w:val="0"/>
      <w:marBottom w:val="0"/>
      <w:divBdr>
        <w:top w:val="none" w:sz="0" w:space="0" w:color="auto"/>
        <w:left w:val="none" w:sz="0" w:space="0" w:color="auto"/>
        <w:bottom w:val="none" w:sz="0" w:space="0" w:color="auto"/>
        <w:right w:val="none" w:sz="0" w:space="0" w:color="auto"/>
      </w:divBdr>
      <w:divsChild>
        <w:div w:id="164633077">
          <w:marLeft w:val="0"/>
          <w:marRight w:val="0"/>
          <w:marTop w:val="0"/>
          <w:marBottom w:val="0"/>
          <w:divBdr>
            <w:top w:val="none" w:sz="0" w:space="0" w:color="auto"/>
            <w:left w:val="none" w:sz="0" w:space="0" w:color="auto"/>
            <w:bottom w:val="none" w:sz="0" w:space="0" w:color="auto"/>
            <w:right w:val="none" w:sz="0" w:space="0" w:color="auto"/>
          </w:divBdr>
          <w:divsChild>
            <w:div w:id="1150244750">
              <w:marLeft w:val="0"/>
              <w:marRight w:val="0"/>
              <w:marTop w:val="0"/>
              <w:marBottom w:val="0"/>
              <w:divBdr>
                <w:top w:val="none" w:sz="0" w:space="0" w:color="auto"/>
                <w:left w:val="none" w:sz="0" w:space="0" w:color="auto"/>
                <w:bottom w:val="none" w:sz="0" w:space="0" w:color="auto"/>
                <w:right w:val="none" w:sz="0" w:space="0" w:color="auto"/>
              </w:divBdr>
              <w:divsChild>
                <w:div w:id="1902524575">
                  <w:marLeft w:val="0"/>
                  <w:marRight w:val="0"/>
                  <w:marTop w:val="0"/>
                  <w:marBottom w:val="0"/>
                  <w:divBdr>
                    <w:top w:val="none" w:sz="0" w:space="0" w:color="auto"/>
                    <w:left w:val="none" w:sz="0" w:space="0" w:color="auto"/>
                    <w:bottom w:val="none" w:sz="0" w:space="0" w:color="auto"/>
                    <w:right w:val="none" w:sz="0" w:space="0" w:color="auto"/>
                  </w:divBdr>
                  <w:divsChild>
                    <w:div w:id="822087287">
                      <w:marLeft w:val="0"/>
                      <w:marRight w:val="0"/>
                      <w:marTop w:val="0"/>
                      <w:marBottom w:val="0"/>
                      <w:divBdr>
                        <w:top w:val="none" w:sz="0" w:space="0" w:color="auto"/>
                        <w:left w:val="none" w:sz="0" w:space="0" w:color="auto"/>
                        <w:bottom w:val="none" w:sz="0" w:space="0" w:color="auto"/>
                        <w:right w:val="none" w:sz="0" w:space="0" w:color="auto"/>
                      </w:divBdr>
                      <w:divsChild>
                        <w:div w:id="1124930332">
                          <w:marLeft w:val="0"/>
                          <w:marRight w:val="0"/>
                          <w:marTop w:val="0"/>
                          <w:marBottom w:val="0"/>
                          <w:divBdr>
                            <w:top w:val="none" w:sz="0" w:space="0" w:color="auto"/>
                            <w:left w:val="none" w:sz="0" w:space="0" w:color="auto"/>
                            <w:bottom w:val="none" w:sz="0" w:space="0" w:color="auto"/>
                            <w:right w:val="none" w:sz="0" w:space="0" w:color="auto"/>
                          </w:divBdr>
                          <w:divsChild>
                            <w:div w:id="153037889">
                              <w:marLeft w:val="0"/>
                              <w:marRight w:val="0"/>
                              <w:marTop w:val="0"/>
                              <w:marBottom w:val="0"/>
                              <w:divBdr>
                                <w:top w:val="none" w:sz="0" w:space="0" w:color="auto"/>
                                <w:left w:val="none" w:sz="0" w:space="0" w:color="auto"/>
                                <w:bottom w:val="none" w:sz="0" w:space="0" w:color="auto"/>
                                <w:right w:val="none" w:sz="0" w:space="0" w:color="auto"/>
                              </w:divBdr>
                              <w:divsChild>
                                <w:div w:id="2037807770">
                                  <w:marLeft w:val="0"/>
                                  <w:marRight w:val="0"/>
                                  <w:marTop w:val="0"/>
                                  <w:marBottom w:val="0"/>
                                  <w:divBdr>
                                    <w:top w:val="none" w:sz="0" w:space="0" w:color="auto"/>
                                    <w:left w:val="none" w:sz="0" w:space="0" w:color="auto"/>
                                    <w:bottom w:val="none" w:sz="0" w:space="0" w:color="auto"/>
                                    <w:right w:val="none" w:sz="0" w:space="0" w:color="auto"/>
                                  </w:divBdr>
                                  <w:divsChild>
                                    <w:div w:id="448548576">
                                      <w:marLeft w:val="0"/>
                                      <w:marRight w:val="0"/>
                                      <w:marTop w:val="0"/>
                                      <w:marBottom w:val="0"/>
                                      <w:divBdr>
                                        <w:top w:val="none" w:sz="0" w:space="0" w:color="auto"/>
                                        <w:left w:val="none" w:sz="0" w:space="0" w:color="auto"/>
                                        <w:bottom w:val="none" w:sz="0" w:space="0" w:color="auto"/>
                                        <w:right w:val="none" w:sz="0" w:space="0" w:color="auto"/>
                                      </w:divBdr>
                                      <w:divsChild>
                                        <w:div w:id="502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130495">
      <w:bodyDiv w:val="1"/>
      <w:marLeft w:val="0"/>
      <w:marRight w:val="0"/>
      <w:marTop w:val="0"/>
      <w:marBottom w:val="0"/>
      <w:divBdr>
        <w:top w:val="none" w:sz="0" w:space="0" w:color="auto"/>
        <w:left w:val="none" w:sz="0" w:space="0" w:color="auto"/>
        <w:bottom w:val="none" w:sz="0" w:space="0" w:color="auto"/>
        <w:right w:val="none" w:sz="0" w:space="0" w:color="auto"/>
      </w:divBdr>
      <w:divsChild>
        <w:div w:id="1204832267">
          <w:marLeft w:val="0"/>
          <w:marRight w:val="0"/>
          <w:marTop w:val="0"/>
          <w:marBottom w:val="0"/>
          <w:divBdr>
            <w:top w:val="none" w:sz="0" w:space="0" w:color="auto"/>
            <w:left w:val="none" w:sz="0" w:space="0" w:color="auto"/>
            <w:bottom w:val="none" w:sz="0" w:space="0" w:color="auto"/>
            <w:right w:val="none" w:sz="0" w:space="0" w:color="auto"/>
          </w:divBdr>
          <w:divsChild>
            <w:div w:id="1823545951">
              <w:marLeft w:val="0"/>
              <w:marRight w:val="0"/>
              <w:marTop w:val="0"/>
              <w:marBottom w:val="0"/>
              <w:divBdr>
                <w:top w:val="none" w:sz="0" w:space="0" w:color="auto"/>
                <w:left w:val="none" w:sz="0" w:space="0" w:color="auto"/>
                <w:bottom w:val="none" w:sz="0" w:space="0" w:color="auto"/>
                <w:right w:val="none" w:sz="0" w:space="0" w:color="auto"/>
              </w:divBdr>
              <w:divsChild>
                <w:div w:id="1051347445">
                  <w:marLeft w:val="0"/>
                  <w:marRight w:val="0"/>
                  <w:marTop w:val="0"/>
                  <w:marBottom w:val="0"/>
                  <w:divBdr>
                    <w:top w:val="none" w:sz="0" w:space="0" w:color="auto"/>
                    <w:left w:val="none" w:sz="0" w:space="0" w:color="auto"/>
                    <w:bottom w:val="none" w:sz="0" w:space="0" w:color="auto"/>
                    <w:right w:val="none" w:sz="0" w:space="0" w:color="auto"/>
                  </w:divBdr>
                  <w:divsChild>
                    <w:div w:id="1545405021">
                      <w:marLeft w:val="0"/>
                      <w:marRight w:val="0"/>
                      <w:marTop w:val="0"/>
                      <w:marBottom w:val="0"/>
                      <w:divBdr>
                        <w:top w:val="none" w:sz="0" w:space="0" w:color="auto"/>
                        <w:left w:val="none" w:sz="0" w:space="0" w:color="auto"/>
                        <w:bottom w:val="none" w:sz="0" w:space="0" w:color="auto"/>
                        <w:right w:val="none" w:sz="0" w:space="0" w:color="auto"/>
                      </w:divBdr>
                      <w:divsChild>
                        <w:div w:id="2143494842">
                          <w:marLeft w:val="0"/>
                          <w:marRight w:val="0"/>
                          <w:marTop w:val="0"/>
                          <w:marBottom w:val="0"/>
                          <w:divBdr>
                            <w:top w:val="none" w:sz="0" w:space="0" w:color="auto"/>
                            <w:left w:val="none" w:sz="0" w:space="0" w:color="auto"/>
                            <w:bottom w:val="none" w:sz="0" w:space="0" w:color="auto"/>
                            <w:right w:val="none" w:sz="0" w:space="0" w:color="auto"/>
                          </w:divBdr>
                          <w:divsChild>
                            <w:div w:id="1304039021">
                              <w:marLeft w:val="0"/>
                              <w:marRight w:val="0"/>
                              <w:marTop w:val="0"/>
                              <w:marBottom w:val="0"/>
                              <w:divBdr>
                                <w:top w:val="none" w:sz="0" w:space="0" w:color="auto"/>
                                <w:left w:val="none" w:sz="0" w:space="0" w:color="auto"/>
                                <w:bottom w:val="none" w:sz="0" w:space="0" w:color="auto"/>
                                <w:right w:val="none" w:sz="0" w:space="0" w:color="auto"/>
                              </w:divBdr>
                              <w:divsChild>
                                <w:div w:id="447162039">
                                  <w:marLeft w:val="0"/>
                                  <w:marRight w:val="0"/>
                                  <w:marTop w:val="0"/>
                                  <w:marBottom w:val="0"/>
                                  <w:divBdr>
                                    <w:top w:val="none" w:sz="0" w:space="0" w:color="auto"/>
                                    <w:left w:val="none" w:sz="0" w:space="0" w:color="auto"/>
                                    <w:bottom w:val="none" w:sz="0" w:space="0" w:color="auto"/>
                                    <w:right w:val="none" w:sz="0" w:space="0" w:color="auto"/>
                                  </w:divBdr>
                                  <w:divsChild>
                                    <w:div w:id="384447949">
                                      <w:marLeft w:val="0"/>
                                      <w:marRight w:val="0"/>
                                      <w:marTop w:val="0"/>
                                      <w:marBottom w:val="0"/>
                                      <w:divBdr>
                                        <w:top w:val="none" w:sz="0" w:space="0" w:color="auto"/>
                                        <w:left w:val="none" w:sz="0" w:space="0" w:color="auto"/>
                                        <w:bottom w:val="none" w:sz="0" w:space="0" w:color="auto"/>
                                        <w:right w:val="none" w:sz="0" w:space="0" w:color="auto"/>
                                      </w:divBdr>
                                      <w:divsChild>
                                        <w:div w:id="20852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B7FF-B6EA-4505-9003-048B62C0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4</Pages>
  <Words>2162</Words>
  <Characters>11876</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New Plymouth City Council</vt:lpstr>
    </vt:vector>
  </TitlesOfParts>
  <Company/>
  <LinksUpToDate>false</LinksUpToDate>
  <CharactersWithSpaces>14010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Plymouth City Council</dc:title>
  <dc:subject/>
  <dc:creator>ANGELA</dc:creator>
  <cp:keywords/>
  <dc:description/>
  <cp:lastModifiedBy>Gina Christensen</cp:lastModifiedBy>
  <cp:revision>31</cp:revision>
  <cp:lastPrinted>2017-11-28T17:56:00Z</cp:lastPrinted>
  <dcterms:created xsi:type="dcterms:W3CDTF">2017-11-22T14:26:00Z</dcterms:created>
  <dcterms:modified xsi:type="dcterms:W3CDTF">2017-11-30T14:32:00Z</dcterms:modified>
</cp:coreProperties>
</file>